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280F" w14:textId="21E064F9" w:rsidR="00C56407" w:rsidRDefault="00793D5D">
      <w:r>
        <w:t>DSP Naming Scheme</w:t>
      </w:r>
    </w:p>
    <w:p w14:paraId="4B38B138" w14:textId="12EFB56D" w:rsidR="00793D5D" w:rsidRDefault="00793D5D">
      <w:r>
        <w:t xml:space="preserve">Time after </w:t>
      </w:r>
      <w:r w:rsidR="008124BF">
        <w:t>treatment</w:t>
      </w:r>
      <w:r>
        <w:t>_Treatment/AOI-ROI taken for analysis/Marker_expression_</w:t>
      </w:r>
      <w:r w:rsidR="008124BF">
        <w:t>Slide number</w:t>
      </w:r>
    </w:p>
    <w:p w14:paraId="7D9B2F8E" w14:textId="0A0E35DD" w:rsidR="00793D5D" w:rsidRPr="00793D5D" w:rsidRDefault="008124BF" w:rsidP="00793D5D">
      <w:pPr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Ex. </w:t>
      </w:r>
      <w:r w:rsidR="00793D5D" w:rsidRPr="00793D5D">
        <w:rPr>
          <w:rFonts w:ascii="Calibri" w:eastAsia="Times New Roman" w:hAnsi="Calibri" w:cs="Calibri"/>
          <w:color w:val="000000"/>
          <w:kern w:val="0"/>
          <w14:ligatures w14:val="none"/>
        </w:rPr>
        <w:t>G2_MI-Patch/002/CD45_Neg_S11</w:t>
      </w:r>
    </w:p>
    <w:p w14:paraId="4B203758" w14:textId="77777777" w:rsidR="00793D5D" w:rsidRDefault="00793D5D"/>
    <w:p w14:paraId="34C198A7" w14:textId="575B5A13" w:rsidR="008124BF" w:rsidRDefault="009A7986">
      <w:r>
        <w:t xml:space="preserve">Example </w:t>
      </w:r>
      <w:r w:rsidR="008124BF">
        <w:t xml:space="preserve">Description: this naming scheme describes a group that underwent digital spatial profiling 2 weeks after treatment. The treatment for this group was a cardiac patch. </w:t>
      </w:r>
      <w:r w:rsidR="0098774A">
        <w:t>Specifically,</w:t>
      </w:r>
      <w:r w:rsidR="008124BF">
        <w:t xml:space="preserve"> AOI</w:t>
      </w:r>
      <w:r w:rsidR="00432AAD">
        <w:t xml:space="preserve"> (area of interest)</w:t>
      </w:r>
      <w:r w:rsidR="008124BF">
        <w:t xml:space="preserve"> 2 was taken for analyses from the cohort and </w:t>
      </w:r>
      <w:r w:rsidR="00DD0F8F">
        <w:t>assessed</w:t>
      </w:r>
      <w:r w:rsidR="008124BF">
        <w:t xml:space="preserve"> for transcriptomic profiles of Cd45 negative regions on slide 11.</w:t>
      </w:r>
    </w:p>
    <w:sectPr w:rsidR="00812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5D"/>
    <w:rsid w:val="001F155D"/>
    <w:rsid w:val="002333A7"/>
    <w:rsid w:val="00432AAD"/>
    <w:rsid w:val="00793D5D"/>
    <w:rsid w:val="008124BF"/>
    <w:rsid w:val="00961A76"/>
    <w:rsid w:val="0098774A"/>
    <w:rsid w:val="009A7986"/>
    <w:rsid w:val="00B926CD"/>
    <w:rsid w:val="00C56407"/>
    <w:rsid w:val="00DD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0CE38"/>
  <w15:chartTrackingRefBased/>
  <w15:docId w15:val="{5D9C7F73-313F-4949-B2FE-8156F3B1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3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Benson, Daniel Ray - (danielbenson)</dc:creator>
  <cp:keywords/>
  <dc:description/>
  <cp:lastModifiedBy>Benson, Daniel Ray - (danielbenson)</cp:lastModifiedBy>
  <cp:revision>7</cp:revision>
  <dcterms:created xsi:type="dcterms:W3CDTF">2023-11-01T22:04:00Z</dcterms:created>
  <dcterms:modified xsi:type="dcterms:W3CDTF">2023-11-01T22:27:00Z</dcterms:modified>
</cp:coreProperties>
</file>