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83D39" w14:textId="3718BC00" w:rsidR="00FA1481" w:rsidRDefault="00664A12" w:rsidP="00423A29">
      <w:pPr>
        <w:jc w:val="center"/>
        <w:rPr>
          <w:sz w:val="36"/>
          <w:szCs w:val="36"/>
        </w:rPr>
      </w:pPr>
      <w:r>
        <w:rPr>
          <w:noProof/>
          <w:sz w:val="36"/>
          <w:szCs w:val="36"/>
        </w:rPr>
        <w:drawing>
          <wp:inline distT="0" distB="0" distL="0" distR="0" wp14:anchorId="6720CD11" wp14:editId="7067F797">
            <wp:extent cx="3200400" cy="609600"/>
            <wp:effectExtent l="0" t="0" r="0" b="0"/>
            <wp:docPr id="1" name="Picture 1" descr="agu_pubart-white_reduc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gu_pubart-white_reduc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00400" cy="609600"/>
                    </a:xfrm>
                    <a:prstGeom prst="rect">
                      <a:avLst/>
                    </a:prstGeom>
                    <a:noFill/>
                    <a:ln>
                      <a:noFill/>
                    </a:ln>
                  </pic:spPr>
                </pic:pic>
              </a:graphicData>
            </a:graphic>
          </wp:inline>
        </w:drawing>
      </w:r>
    </w:p>
    <w:p w14:paraId="7EE184DA" w14:textId="2F34A2AF" w:rsidR="00CE6EAA" w:rsidRPr="00BF1BF9" w:rsidRDefault="000655EC" w:rsidP="00FF3503">
      <w:pPr>
        <w:spacing w:before="100" w:beforeAutospacing="1" w:after="100" w:afterAutospacing="1"/>
        <w:jc w:val="center"/>
        <w:rPr>
          <w:rFonts w:ascii="Myriad Pro" w:hAnsi="Myriad Pro"/>
          <w:i/>
          <w:sz w:val="22"/>
          <w:szCs w:val="22"/>
        </w:rPr>
      </w:pPr>
      <w:r>
        <w:rPr>
          <w:rFonts w:ascii="Myriad Pro" w:hAnsi="Myriad Pro"/>
          <w:i/>
          <w:sz w:val="22"/>
          <w:szCs w:val="22"/>
        </w:rPr>
        <w:t>Geophysical Research Letters</w:t>
      </w:r>
    </w:p>
    <w:p w14:paraId="2CB29489" w14:textId="77777777" w:rsidR="00FF3503" w:rsidRPr="00CE6EAA" w:rsidRDefault="00FF3503" w:rsidP="00FF3503">
      <w:pPr>
        <w:spacing w:before="100" w:beforeAutospacing="1" w:after="100" w:afterAutospacing="1"/>
        <w:jc w:val="center"/>
        <w:rPr>
          <w:rFonts w:ascii="Myriad Pro" w:hAnsi="Myriad Pro"/>
          <w:sz w:val="22"/>
          <w:szCs w:val="22"/>
        </w:rPr>
      </w:pPr>
      <w:r w:rsidRPr="00CE6EAA">
        <w:rPr>
          <w:rFonts w:ascii="Myriad Pro" w:hAnsi="Myriad Pro"/>
          <w:sz w:val="22"/>
          <w:szCs w:val="22"/>
        </w:rPr>
        <w:t>Supporting Information for</w:t>
      </w:r>
    </w:p>
    <w:p w14:paraId="59F910A1" w14:textId="20598F0B" w:rsidR="00FF3503" w:rsidRPr="000655EC" w:rsidRDefault="00981713" w:rsidP="000655EC">
      <w:pPr>
        <w:spacing w:line="480" w:lineRule="auto"/>
        <w:jc w:val="center"/>
        <w:rPr>
          <w:rFonts w:ascii="Myriad Pro" w:hAnsi="Myriad Pro"/>
          <w:b/>
          <w:bCs/>
          <w:sz w:val="22"/>
          <w:szCs w:val="22"/>
        </w:rPr>
      </w:pPr>
      <w:r w:rsidRPr="000655EC">
        <w:rPr>
          <w:rFonts w:ascii="Myriad Pro" w:hAnsi="Myriad Pro"/>
          <w:b/>
          <w:bCs/>
          <w:sz w:val="22"/>
          <w:szCs w:val="22"/>
        </w:rPr>
        <w:t>The rise and fall of Laramide topography and the sediment evacuation from Wyoming</w:t>
      </w:r>
    </w:p>
    <w:p w14:paraId="2DB6EFD8" w14:textId="4C174DF2" w:rsidR="00981713" w:rsidRPr="00F80519" w:rsidRDefault="00981713" w:rsidP="000655EC">
      <w:pPr>
        <w:spacing w:line="480" w:lineRule="auto"/>
        <w:jc w:val="center"/>
        <w:rPr>
          <w:rFonts w:ascii="Myriad Pro" w:hAnsi="Myriad Pro"/>
          <w:b/>
          <w:sz w:val="22"/>
          <w:szCs w:val="22"/>
        </w:rPr>
      </w:pPr>
      <w:r w:rsidRPr="000655EC">
        <w:rPr>
          <w:rFonts w:ascii="Myriad Pro" w:hAnsi="Myriad Pro"/>
          <w:b/>
          <w:sz w:val="22"/>
          <w:szCs w:val="22"/>
        </w:rPr>
        <w:t>Emilia Caylor</w:t>
      </w:r>
      <w:r w:rsidRPr="000655EC">
        <w:rPr>
          <w:rFonts w:ascii="Myriad Pro" w:hAnsi="Myriad Pro"/>
          <w:b/>
          <w:sz w:val="22"/>
          <w:szCs w:val="22"/>
          <w:vertAlign w:val="superscript"/>
        </w:rPr>
        <w:t>1</w:t>
      </w:r>
      <w:r w:rsidRPr="000655EC">
        <w:rPr>
          <w:rFonts w:ascii="Myriad Pro" w:hAnsi="Myriad Pro"/>
          <w:b/>
          <w:sz w:val="22"/>
          <w:szCs w:val="22"/>
        </w:rPr>
        <w:t>, Barbara Carrapa</w:t>
      </w:r>
      <w:r w:rsidRPr="000655EC">
        <w:rPr>
          <w:rFonts w:ascii="Myriad Pro" w:hAnsi="Myriad Pro"/>
          <w:b/>
          <w:sz w:val="22"/>
          <w:szCs w:val="22"/>
          <w:vertAlign w:val="superscript"/>
        </w:rPr>
        <w:t>1</w:t>
      </w:r>
      <w:r w:rsidRPr="000655EC">
        <w:rPr>
          <w:rFonts w:ascii="Myriad Pro" w:hAnsi="Myriad Pro"/>
          <w:b/>
          <w:sz w:val="22"/>
          <w:szCs w:val="22"/>
        </w:rPr>
        <w:t>, Gilby Jepson</w:t>
      </w:r>
      <w:r w:rsidRPr="000655EC">
        <w:rPr>
          <w:rFonts w:ascii="Myriad Pro" w:hAnsi="Myriad Pro"/>
          <w:b/>
          <w:sz w:val="22"/>
          <w:szCs w:val="22"/>
          <w:vertAlign w:val="superscript"/>
        </w:rPr>
        <w:t>1, 2</w:t>
      </w:r>
      <w:r w:rsidRPr="000655EC">
        <w:rPr>
          <w:rFonts w:ascii="Myriad Pro" w:hAnsi="Myriad Pro"/>
          <w:b/>
          <w:sz w:val="22"/>
          <w:szCs w:val="22"/>
        </w:rPr>
        <w:t>, Tshering Z.L. Sherpa</w:t>
      </w:r>
      <w:r w:rsidRPr="000655EC">
        <w:rPr>
          <w:rFonts w:ascii="Myriad Pro" w:hAnsi="Myriad Pro"/>
          <w:b/>
          <w:sz w:val="22"/>
          <w:szCs w:val="22"/>
          <w:vertAlign w:val="superscript"/>
        </w:rPr>
        <w:t>1</w:t>
      </w:r>
      <w:r w:rsidR="00F80519">
        <w:rPr>
          <w:rFonts w:ascii="Myriad Pro" w:hAnsi="Myriad Pro"/>
          <w:b/>
          <w:sz w:val="22"/>
          <w:szCs w:val="22"/>
        </w:rPr>
        <w:t>, Peter G. DeCelles</w:t>
      </w:r>
      <w:r w:rsidR="00F80519">
        <w:rPr>
          <w:rFonts w:ascii="Myriad Pro" w:hAnsi="Myriad Pro"/>
          <w:b/>
          <w:sz w:val="22"/>
          <w:szCs w:val="22"/>
          <w:vertAlign w:val="superscript"/>
        </w:rPr>
        <w:t>1</w:t>
      </w:r>
    </w:p>
    <w:p w14:paraId="5E1BECF6" w14:textId="77777777" w:rsidR="00981713" w:rsidRPr="000655EC" w:rsidRDefault="00981713" w:rsidP="000655EC">
      <w:pPr>
        <w:spacing w:before="100" w:beforeAutospacing="1" w:after="100" w:afterAutospacing="1"/>
        <w:jc w:val="center"/>
        <w:rPr>
          <w:rFonts w:ascii="Myriad Pro" w:hAnsi="Myriad Pro"/>
          <w:iCs/>
          <w:color w:val="222222"/>
          <w:sz w:val="22"/>
          <w:szCs w:val="22"/>
          <w:shd w:val="clear" w:color="auto" w:fill="FFFFFF"/>
        </w:rPr>
      </w:pPr>
      <w:r w:rsidRPr="000655EC">
        <w:rPr>
          <w:rFonts w:ascii="Myriad Pro" w:hAnsi="Myriad Pro"/>
          <w:iCs/>
          <w:sz w:val="22"/>
          <w:szCs w:val="22"/>
          <w:vertAlign w:val="superscript"/>
        </w:rPr>
        <w:t>1</w:t>
      </w:r>
      <w:r w:rsidRPr="000655EC">
        <w:rPr>
          <w:rFonts w:ascii="Myriad Pro" w:hAnsi="Myriad Pro"/>
          <w:iCs/>
          <w:sz w:val="22"/>
          <w:szCs w:val="22"/>
        </w:rPr>
        <w:t xml:space="preserve">Department of Geoscience, University of Arizona, </w:t>
      </w:r>
      <w:r w:rsidRPr="000655EC">
        <w:rPr>
          <w:rFonts w:ascii="Myriad Pro" w:hAnsi="Myriad Pro"/>
          <w:iCs/>
          <w:color w:val="222222"/>
          <w:sz w:val="22"/>
          <w:szCs w:val="22"/>
          <w:shd w:val="clear" w:color="auto" w:fill="FFFFFF"/>
        </w:rPr>
        <w:t>1040 E 4</w:t>
      </w:r>
      <w:r w:rsidRPr="000655EC">
        <w:rPr>
          <w:rFonts w:ascii="Myriad Pro" w:hAnsi="Myriad Pro"/>
          <w:iCs/>
          <w:color w:val="222222"/>
          <w:sz w:val="22"/>
          <w:szCs w:val="22"/>
          <w:shd w:val="clear" w:color="auto" w:fill="FFFFFF"/>
          <w:vertAlign w:val="superscript"/>
        </w:rPr>
        <w:t>th</w:t>
      </w:r>
      <w:r w:rsidRPr="000655EC">
        <w:rPr>
          <w:rFonts w:ascii="Myriad Pro" w:hAnsi="Myriad Pro"/>
          <w:iCs/>
          <w:color w:val="222222"/>
          <w:sz w:val="22"/>
          <w:szCs w:val="22"/>
          <w:shd w:val="clear" w:color="auto" w:fill="FFFFFF"/>
        </w:rPr>
        <w:t xml:space="preserve"> St, Tucson, AZ 85719</w:t>
      </w:r>
    </w:p>
    <w:p w14:paraId="705E7BBF" w14:textId="77777777" w:rsidR="00981713" w:rsidRPr="000655EC" w:rsidRDefault="00981713" w:rsidP="000655EC">
      <w:pPr>
        <w:spacing w:before="100" w:beforeAutospacing="1" w:after="100" w:afterAutospacing="1"/>
        <w:jc w:val="center"/>
        <w:rPr>
          <w:rFonts w:ascii="Myriad Pro" w:hAnsi="Myriad Pro"/>
          <w:iCs/>
          <w:sz w:val="22"/>
          <w:szCs w:val="22"/>
        </w:rPr>
      </w:pPr>
      <w:r w:rsidRPr="000655EC">
        <w:rPr>
          <w:rFonts w:ascii="Myriad Pro" w:hAnsi="Myriad Pro"/>
          <w:iCs/>
          <w:sz w:val="22"/>
          <w:szCs w:val="22"/>
          <w:vertAlign w:val="superscript"/>
        </w:rPr>
        <w:t>2</w:t>
      </w:r>
      <w:r w:rsidRPr="000655EC">
        <w:rPr>
          <w:rFonts w:ascii="Myriad Pro" w:hAnsi="Myriad Pro"/>
          <w:iCs/>
          <w:sz w:val="22"/>
          <w:szCs w:val="22"/>
        </w:rPr>
        <w:t>School of Geosciences, University of Oklahoma, Norman, Oklahoma 73019, USA</w:t>
      </w:r>
    </w:p>
    <w:p w14:paraId="347237BD" w14:textId="3937B4C9" w:rsidR="00094365" w:rsidRPr="000655EC" w:rsidRDefault="00094365" w:rsidP="000655EC">
      <w:pPr>
        <w:spacing w:before="100" w:beforeAutospacing="1" w:after="100" w:afterAutospacing="1"/>
        <w:rPr>
          <w:rFonts w:ascii="Myriad Pro" w:hAnsi="Myriad Pro"/>
          <w:sz w:val="22"/>
          <w:szCs w:val="22"/>
        </w:rPr>
      </w:pPr>
    </w:p>
    <w:p w14:paraId="1CD128B3" w14:textId="00C2C3CB" w:rsidR="00111843" w:rsidRDefault="00111843" w:rsidP="000655EC">
      <w:pPr>
        <w:jc w:val="center"/>
        <w:rPr>
          <w:rFonts w:ascii="Myriad Pro" w:hAnsi="Myriad Pro"/>
          <w:b/>
        </w:rPr>
      </w:pPr>
      <w:r w:rsidRPr="00CE6EAA">
        <w:rPr>
          <w:rFonts w:ascii="Myriad Pro" w:hAnsi="Myriad Pro"/>
          <w:b/>
        </w:rPr>
        <w:t>Contents of this file</w:t>
      </w:r>
    </w:p>
    <w:p w14:paraId="2D80EFE6" w14:textId="77777777" w:rsidR="000655EC" w:rsidRDefault="000655EC" w:rsidP="000655EC">
      <w:pPr>
        <w:pStyle w:val="ListParagraph"/>
        <w:numPr>
          <w:ilvl w:val="0"/>
          <w:numId w:val="18"/>
        </w:numPr>
        <w:spacing w:before="100" w:beforeAutospacing="1" w:after="100" w:afterAutospacing="1"/>
        <w:rPr>
          <w:rFonts w:ascii="Myriad Pro" w:hAnsi="Myriad Pro"/>
          <w:sz w:val="22"/>
          <w:szCs w:val="22"/>
        </w:rPr>
      </w:pPr>
      <w:r w:rsidRPr="00C859C2">
        <w:rPr>
          <w:rFonts w:ascii="Myriad Pro" w:hAnsi="Myriad Pro"/>
          <w:sz w:val="22"/>
          <w:szCs w:val="22"/>
        </w:rPr>
        <w:t>Introduction to the supplem</w:t>
      </w:r>
      <w:r>
        <w:rPr>
          <w:rFonts w:ascii="Myriad Pro" w:hAnsi="Myriad Pro"/>
          <w:sz w:val="22"/>
          <w:szCs w:val="22"/>
        </w:rPr>
        <w:t>entary material.</w:t>
      </w:r>
    </w:p>
    <w:p w14:paraId="3CCD4AB1" w14:textId="1EEF0A4B" w:rsidR="000655EC" w:rsidRDefault="00711F2C" w:rsidP="000655EC">
      <w:pPr>
        <w:pStyle w:val="ListParagraph"/>
        <w:numPr>
          <w:ilvl w:val="0"/>
          <w:numId w:val="18"/>
        </w:numPr>
        <w:spacing w:before="100" w:beforeAutospacing="1" w:after="100" w:afterAutospacing="1"/>
        <w:rPr>
          <w:rFonts w:ascii="Myriad Pro" w:hAnsi="Myriad Pro"/>
          <w:sz w:val="22"/>
          <w:szCs w:val="22"/>
        </w:rPr>
      </w:pPr>
      <w:r>
        <w:rPr>
          <w:rFonts w:ascii="Myriad Pro" w:hAnsi="Myriad Pro"/>
          <w:sz w:val="22"/>
          <w:szCs w:val="22"/>
        </w:rPr>
        <w:t xml:space="preserve">Captions for </w:t>
      </w:r>
      <w:r w:rsidR="004C4BDA">
        <w:rPr>
          <w:rFonts w:ascii="Myriad Pro" w:hAnsi="Myriad Pro"/>
          <w:sz w:val="22"/>
          <w:szCs w:val="22"/>
        </w:rPr>
        <w:t>Figures S1-S18.</w:t>
      </w:r>
    </w:p>
    <w:p w14:paraId="0363B503" w14:textId="2A84746F" w:rsidR="00111843" w:rsidRDefault="000655EC" w:rsidP="007C1A1B">
      <w:pPr>
        <w:pStyle w:val="ListParagraph"/>
        <w:numPr>
          <w:ilvl w:val="0"/>
          <w:numId w:val="18"/>
        </w:numPr>
        <w:spacing w:before="100" w:beforeAutospacing="1" w:after="100" w:afterAutospacing="1"/>
        <w:rPr>
          <w:rFonts w:ascii="Myriad Pro" w:hAnsi="Myriad Pro"/>
          <w:sz w:val="22"/>
          <w:szCs w:val="22"/>
        </w:rPr>
      </w:pPr>
      <w:r>
        <w:rPr>
          <w:rFonts w:ascii="Myriad Pro" w:hAnsi="Myriad Pro"/>
          <w:sz w:val="22"/>
          <w:szCs w:val="22"/>
        </w:rPr>
        <w:t>Captions for Tables S1</w:t>
      </w:r>
      <w:r w:rsidR="007C1A1B">
        <w:rPr>
          <w:rFonts w:ascii="Myriad Pro" w:hAnsi="Myriad Pro"/>
          <w:sz w:val="22"/>
          <w:szCs w:val="22"/>
        </w:rPr>
        <w:t>–</w:t>
      </w:r>
      <w:r>
        <w:rPr>
          <w:rFonts w:ascii="Myriad Pro" w:hAnsi="Myriad Pro"/>
          <w:sz w:val="22"/>
          <w:szCs w:val="22"/>
        </w:rPr>
        <w:t>S</w:t>
      </w:r>
      <w:r w:rsidR="00F80519">
        <w:rPr>
          <w:rFonts w:ascii="Myriad Pro" w:hAnsi="Myriad Pro"/>
          <w:sz w:val="22"/>
          <w:szCs w:val="22"/>
        </w:rPr>
        <w:t>23</w:t>
      </w:r>
      <w:r>
        <w:rPr>
          <w:rFonts w:ascii="Myriad Pro" w:hAnsi="Myriad Pro"/>
          <w:sz w:val="22"/>
          <w:szCs w:val="22"/>
        </w:rPr>
        <w:t>.</w:t>
      </w:r>
    </w:p>
    <w:p w14:paraId="04E0A047" w14:textId="0E1FDD34" w:rsidR="007C2513" w:rsidRPr="007C2513" w:rsidRDefault="007C2513" w:rsidP="007C2513">
      <w:pPr>
        <w:spacing w:before="100" w:beforeAutospacing="1" w:after="100" w:afterAutospacing="1"/>
        <w:rPr>
          <w:rFonts w:ascii="Myriad Pro" w:hAnsi="Myriad Pro"/>
          <w:sz w:val="22"/>
          <w:szCs w:val="22"/>
        </w:rPr>
      </w:pPr>
      <w:r>
        <w:rPr>
          <w:rFonts w:ascii="Myriad Pro" w:hAnsi="Myriad Pro"/>
          <w:sz w:val="22"/>
          <w:szCs w:val="22"/>
        </w:rPr>
        <w:t xml:space="preserve">All data are available at: </w:t>
      </w:r>
      <w:proofErr w:type="gramStart"/>
      <w:r w:rsidRPr="007C2513">
        <w:rPr>
          <w:rFonts w:ascii="Myriad Pro" w:hAnsi="Myriad Pro"/>
          <w:sz w:val="22"/>
          <w:szCs w:val="22"/>
        </w:rPr>
        <w:t>https://doi.org/10.25422/azu.data.22068719</w:t>
      </w:r>
      <w:proofErr w:type="gramEnd"/>
    </w:p>
    <w:p w14:paraId="2323E638" w14:textId="77777777" w:rsidR="00111843" w:rsidRPr="00CE6EAA" w:rsidRDefault="00111843" w:rsidP="00111843">
      <w:pPr>
        <w:rPr>
          <w:rFonts w:ascii="Myriad Pro" w:hAnsi="Myriad Pro"/>
          <w:b/>
        </w:rPr>
      </w:pPr>
      <w:r w:rsidRPr="00CE6EAA">
        <w:rPr>
          <w:rFonts w:ascii="Myriad Pro" w:hAnsi="Myriad Pro"/>
          <w:b/>
        </w:rPr>
        <w:t>Additional Supporting Information (Files uploaded separately)</w:t>
      </w:r>
    </w:p>
    <w:p w14:paraId="3343B9AD" w14:textId="77777777" w:rsidR="00111843" w:rsidRPr="00E40896" w:rsidRDefault="00111843" w:rsidP="00111843">
      <w:pPr>
        <w:rPr>
          <w:rFonts w:ascii="Myriad Pro Light" w:hAnsi="Myriad Pro Light"/>
          <w:b/>
        </w:rPr>
      </w:pPr>
    </w:p>
    <w:p w14:paraId="59B0BC0A" w14:textId="77777777" w:rsidR="00711F2C" w:rsidRPr="00CE6EAA" w:rsidRDefault="00711F2C" w:rsidP="00711F2C">
      <w:pPr>
        <w:rPr>
          <w:rFonts w:ascii="Myriad Pro" w:hAnsi="Myriad Pro"/>
          <w:sz w:val="22"/>
          <w:szCs w:val="22"/>
        </w:rPr>
      </w:pPr>
      <w:r>
        <w:rPr>
          <w:rFonts w:ascii="Myriad Pro" w:hAnsi="Myriad Pro"/>
          <w:sz w:val="22"/>
          <w:szCs w:val="22"/>
        </w:rPr>
        <w:t>Figures S1–S18</w:t>
      </w:r>
    </w:p>
    <w:p w14:paraId="6C2AA0E6" w14:textId="59459E09" w:rsidR="00711F2C" w:rsidRDefault="00711F2C" w:rsidP="00711F2C">
      <w:pPr>
        <w:rPr>
          <w:rFonts w:ascii="Myriad Pro" w:hAnsi="Myriad Pro"/>
          <w:sz w:val="22"/>
          <w:szCs w:val="22"/>
        </w:rPr>
      </w:pPr>
      <w:r w:rsidRPr="00CE6EAA">
        <w:rPr>
          <w:rFonts w:ascii="Myriad Pro" w:hAnsi="Myriad Pro"/>
          <w:sz w:val="22"/>
          <w:szCs w:val="22"/>
        </w:rPr>
        <w:t>Tables S1</w:t>
      </w:r>
      <w:r>
        <w:rPr>
          <w:rFonts w:ascii="Myriad Pro" w:hAnsi="Myriad Pro"/>
          <w:sz w:val="22"/>
          <w:szCs w:val="22"/>
        </w:rPr>
        <w:t>–S</w:t>
      </w:r>
      <w:r w:rsidR="00F80519">
        <w:rPr>
          <w:rFonts w:ascii="Myriad Pro" w:hAnsi="Myriad Pro"/>
          <w:sz w:val="22"/>
          <w:szCs w:val="22"/>
        </w:rPr>
        <w:t>23</w:t>
      </w:r>
    </w:p>
    <w:p w14:paraId="79042C92" w14:textId="77777777" w:rsidR="00FF3503" w:rsidRPr="00CE6EAA" w:rsidRDefault="00FF3503" w:rsidP="00FF3503">
      <w:pPr>
        <w:spacing w:before="100" w:beforeAutospacing="1" w:after="100" w:afterAutospacing="1"/>
        <w:rPr>
          <w:rFonts w:ascii="Myriad Pro" w:hAnsi="Myriad Pro"/>
          <w:b/>
          <w:szCs w:val="24"/>
        </w:rPr>
      </w:pPr>
      <w:r w:rsidRPr="00CE6EAA">
        <w:rPr>
          <w:rFonts w:ascii="Myriad Pro" w:hAnsi="Myriad Pro"/>
          <w:b/>
          <w:bCs/>
          <w:szCs w:val="24"/>
        </w:rPr>
        <w:t>Introduction</w:t>
      </w:r>
      <w:r w:rsidRPr="00CE6EAA">
        <w:rPr>
          <w:rFonts w:ascii="Myriad Pro" w:hAnsi="Myriad Pro"/>
          <w:b/>
          <w:szCs w:val="24"/>
        </w:rPr>
        <w:t xml:space="preserve"> </w:t>
      </w:r>
    </w:p>
    <w:p w14:paraId="78FB8F02" w14:textId="77777777" w:rsidR="00711F2C" w:rsidRDefault="000655EC" w:rsidP="00711F2C">
      <w:pPr>
        <w:spacing w:before="100" w:beforeAutospacing="1" w:after="100" w:afterAutospacing="1"/>
        <w:rPr>
          <w:rFonts w:ascii="Myriad Pro" w:hAnsi="Myriad Pro"/>
          <w:sz w:val="22"/>
          <w:szCs w:val="22"/>
        </w:rPr>
      </w:pPr>
      <w:r>
        <w:rPr>
          <w:rFonts w:ascii="Myriad Pro" w:hAnsi="Myriad Pro"/>
          <w:sz w:val="22"/>
          <w:szCs w:val="22"/>
        </w:rPr>
        <w:t xml:space="preserve">This document provides </w:t>
      </w:r>
      <w:r w:rsidR="00711F2C">
        <w:rPr>
          <w:rFonts w:ascii="Myriad Pro" w:hAnsi="Myriad Pro"/>
          <w:sz w:val="22"/>
          <w:szCs w:val="22"/>
        </w:rPr>
        <w:t xml:space="preserve">captions for </w:t>
      </w:r>
      <w:r>
        <w:rPr>
          <w:rFonts w:ascii="Myriad Pro" w:hAnsi="Myriad Pro"/>
          <w:sz w:val="22"/>
          <w:szCs w:val="22"/>
        </w:rPr>
        <w:t xml:space="preserve">supporting information </w:t>
      </w:r>
      <w:r w:rsidR="00711F2C">
        <w:rPr>
          <w:rFonts w:ascii="Myriad Pro" w:hAnsi="Myriad Pro"/>
          <w:sz w:val="22"/>
          <w:szCs w:val="22"/>
        </w:rPr>
        <w:t>for this study. Please download associated figures and tables. Each supplementary figure corresponds with a sample in this study and provides detailed AFT and thermal history model results for each sample.</w:t>
      </w:r>
    </w:p>
    <w:p w14:paraId="2895061E" w14:textId="77777777" w:rsidR="00287D96" w:rsidRDefault="00643B53" w:rsidP="00287D96">
      <w:pPr>
        <w:spacing w:before="100" w:beforeAutospacing="1" w:after="100" w:afterAutospacing="1"/>
        <w:rPr>
          <w:rFonts w:ascii="Myriad Pro" w:hAnsi="Myriad Pro"/>
          <w:sz w:val="22"/>
          <w:szCs w:val="22"/>
        </w:rPr>
      </w:pPr>
      <w:r w:rsidRPr="00711F2C">
        <w:rPr>
          <w:rFonts w:ascii="Myriad Pro" w:hAnsi="Myriad Pro"/>
          <w:b/>
          <w:bCs/>
          <w:sz w:val="22"/>
          <w:szCs w:val="22"/>
        </w:rPr>
        <w:t>Figure S1.</w:t>
      </w:r>
      <w:r w:rsidRPr="005314B5">
        <w:rPr>
          <w:rFonts w:ascii="Myriad Pro" w:hAnsi="Myriad Pro"/>
          <w:sz w:val="22"/>
          <w:szCs w:val="22"/>
        </w:rPr>
        <w:t xml:space="preserve"> </w:t>
      </w:r>
      <w:r w:rsidRPr="00711F2C">
        <w:rPr>
          <w:rFonts w:ascii="Myriad Pro" w:hAnsi="Myriad Pro"/>
          <w:bCs/>
          <w:sz w:val="22"/>
          <w:szCs w:val="22"/>
        </w:rPr>
        <w:t>Supporting plots for sample B2.</w:t>
      </w:r>
      <w:r w:rsidRPr="005314B5">
        <w:rPr>
          <w:rFonts w:ascii="Myriad Pro" w:hAnsi="Myriad Pro"/>
          <w:sz w:val="22"/>
          <w:szCs w:val="22"/>
        </w:rPr>
        <w:t xml:space="preserve">  </w:t>
      </w:r>
    </w:p>
    <w:p w14:paraId="24684DBA" w14:textId="77777777" w:rsidR="00287D96" w:rsidRPr="00287D96" w:rsidRDefault="00643B53" w:rsidP="00287D96">
      <w:pPr>
        <w:spacing w:before="100" w:beforeAutospacing="1" w:after="100" w:afterAutospacing="1"/>
        <w:rPr>
          <w:rFonts w:ascii="Myriad Pro" w:hAnsi="Myriad Pro"/>
          <w:b/>
          <w:bCs/>
          <w:sz w:val="22"/>
          <w:szCs w:val="22"/>
        </w:rPr>
      </w:pPr>
      <w:r w:rsidRPr="00287D96">
        <w:rPr>
          <w:rFonts w:ascii="Myriad Pro" w:hAnsi="Myriad Pro"/>
          <w:b/>
          <w:bCs/>
          <w:sz w:val="22"/>
          <w:szCs w:val="22"/>
        </w:rPr>
        <w:lastRenderedPageBreak/>
        <w:t>Figure S</w:t>
      </w:r>
      <w:r w:rsidR="00711F2C" w:rsidRPr="00287D96">
        <w:rPr>
          <w:rFonts w:ascii="Myriad Pro" w:hAnsi="Myriad Pro"/>
          <w:b/>
          <w:bCs/>
          <w:sz w:val="22"/>
          <w:szCs w:val="22"/>
        </w:rPr>
        <w:t>2</w:t>
      </w:r>
      <w:r w:rsidRPr="00287D96">
        <w:rPr>
          <w:rFonts w:ascii="Myriad Pro" w:hAnsi="Myriad Pro"/>
          <w:b/>
          <w:bCs/>
          <w:sz w:val="22"/>
          <w:szCs w:val="22"/>
        </w:rPr>
        <w:t xml:space="preserve">. </w:t>
      </w:r>
      <w:r w:rsidRPr="00287D96">
        <w:rPr>
          <w:rFonts w:ascii="Myriad Pro" w:hAnsi="Myriad Pro"/>
          <w:sz w:val="22"/>
          <w:szCs w:val="22"/>
        </w:rPr>
        <w:t>Supporting plots for sample B1.</w:t>
      </w:r>
      <w:r w:rsidRPr="00287D96">
        <w:rPr>
          <w:rFonts w:ascii="Myriad Pro" w:hAnsi="Myriad Pro"/>
          <w:b/>
          <w:bCs/>
          <w:sz w:val="22"/>
          <w:szCs w:val="22"/>
        </w:rPr>
        <w:t xml:space="preserve">  </w:t>
      </w:r>
    </w:p>
    <w:p w14:paraId="163D849C" w14:textId="77777777" w:rsidR="00287D96" w:rsidRPr="00287D96" w:rsidRDefault="00643B53" w:rsidP="00287D96">
      <w:pPr>
        <w:spacing w:before="100" w:beforeAutospacing="1" w:after="100" w:afterAutospacing="1"/>
        <w:rPr>
          <w:rFonts w:ascii="Myriad Pro" w:hAnsi="Myriad Pro"/>
          <w:b/>
          <w:bCs/>
          <w:sz w:val="22"/>
          <w:szCs w:val="22"/>
        </w:rPr>
      </w:pPr>
      <w:r w:rsidRPr="00287D96">
        <w:rPr>
          <w:rFonts w:ascii="Myriad Pro" w:hAnsi="Myriad Pro"/>
          <w:b/>
          <w:bCs/>
          <w:sz w:val="22"/>
          <w:szCs w:val="22"/>
        </w:rPr>
        <w:t>Figure S</w:t>
      </w:r>
      <w:r w:rsidR="00711F2C" w:rsidRPr="00287D96">
        <w:rPr>
          <w:rFonts w:ascii="Myriad Pro" w:hAnsi="Myriad Pro"/>
          <w:b/>
          <w:bCs/>
          <w:sz w:val="22"/>
          <w:szCs w:val="22"/>
        </w:rPr>
        <w:t>3</w:t>
      </w:r>
      <w:r w:rsidRPr="00287D96">
        <w:rPr>
          <w:rFonts w:ascii="Myriad Pro" w:hAnsi="Myriad Pro"/>
          <w:b/>
          <w:bCs/>
          <w:sz w:val="22"/>
          <w:szCs w:val="22"/>
        </w:rPr>
        <w:t xml:space="preserve">. </w:t>
      </w:r>
      <w:r w:rsidRPr="00287D96">
        <w:rPr>
          <w:rFonts w:ascii="Myriad Pro" w:hAnsi="Myriad Pro"/>
          <w:sz w:val="22"/>
          <w:szCs w:val="22"/>
        </w:rPr>
        <w:t>Supporting plots for sample B4.</w:t>
      </w:r>
      <w:r w:rsidRPr="00287D96">
        <w:rPr>
          <w:rFonts w:ascii="Myriad Pro" w:hAnsi="Myriad Pro"/>
          <w:b/>
          <w:bCs/>
          <w:sz w:val="22"/>
          <w:szCs w:val="22"/>
        </w:rPr>
        <w:t xml:space="preserve">  </w:t>
      </w:r>
    </w:p>
    <w:p w14:paraId="42D14B27" w14:textId="77777777" w:rsidR="00287D96" w:rsidRPr="00287D96" w:rsidRDefault="00643B53" w:rsidP="00287D96">
      <w:pPr>
        <w:spacing w:before="100" w:beforeAutospacing="1" w:after="100" w:afterAutospacing="1"/>
        <w:rPr>
          <w:rFonts w:ascii="Myriad Pro" w:hAnsi="Myriad Pro"/>
          <w:sz w:val="22"/>
          <w:szCs w:val="22"/>
        </w:rPr>
      </w:pPr>
      <w:r w:rsidRPr="00287D96">
        <w:rPr>
          <w:rFonts w:ascii="Myriad Pro" w:hAnsi="Myriad Pro"/>
          <w:b/>
          <w:bCs/>
          <w:sz w:val="22"/>
          <w:szCs w:val="22"/>
        </w:rPr>
        <w:t>Figure S</w:t>
      </w:r>
      <w:r w:rsidR="00711F2C" w:rsidRPr="00287D96">
        <w:rPr>
          <w:rFonts w:ascii="Myriad Pro" w:hAnsi="Myriad Pro"/>
          <w:b/>
          <w:bCs/>
          <w:sz w:val="22"/>
          <w:szCs w:val="22"/>
        </w:rPr>
        <w:t>4</w:t>
      </w:r>
      <w:r w:rsidRPr="00287D96">
        <w:rPr>
          <w:rFonts w:ascii="Myriad Pro" w:hAnsi="Myriad Pro"/>
          <w:b/>
          <w:bCs/>
          <w:sz w:val="22"/>
          <w:szCs w:val="22"/>
        </w:rPr>
        <w:t xml:space="preserve">. </w:t>
      </w:r>
      <w:r w:rsidRPr="00287D96">
        <w:rPr>
          <w:rFonts w:ascii="Myriad Pro" w:hAnsi="Myriad Pro"/>
          <w:sz w:val="22"/>
          <w:szCs w:val="22"/>
        </w:rPr>
        <w:t xml:space="preserve">Supporting plots for sample HP5.  </w:t>
      </w:r>
    </w:p>
    <w:p w14:paraId="3F7BC97D" w14:textId="304ADB71" w:rsidR="00643B53" w:rsidRPr="00287D96" w:rsidRDefault="00643B53" w:rsidP="00287D96">
      <w:pPr>
        <w:spacing w:before="100" w:beforeAutospacing="1" w:after="100" w:afterAutospacing="1"/>
        <w:rPr>
          <w:rFonts w:ascii="Myriad Pro" w:hAnsi="Myriad Pro"/>
          <w:b/>
          <w:bCs/>
          <w:sz w:val="22"/>
          <w:szCs w:val="22"/>
        </w:rPr>
      </w:pPr>
      <w:r w:rsidRPr="00287D96">
        <w:rPr>
          <w:rFonts w:ascii="Myriad Pro" w:hAnsi="Myriad Pro"/>
          <w:b/>
          <w:bCs/>
          <w:sz w:val="22"/>
          <w:szCs w:val="22"/>
        </w:rPr>
        <w:t>Figure S</w:t>
      </w:r>
      <w:r w:rsidR="00711F2C" w:rsidRPr="00287D96">
        <w:rPr>
          <w:rFonts w:ascii="Myriad Pro" w:hAnsi="Myriad Pro"/>
          <w:b/>
          <w:bCs/>
          <w:sz w:val="22"/>
          <w:szCs w:val="22"/>
        </w:rPr>
        <w:t>5</w:t>
      </w:r>
      <w:r w:rsidRPr="00287D96">
        <w:rPr>
          <w:rFonts w:ascii="Myriad Pro" w:hAnsi="Myriad Pro"/>
          <w:b/>
          <w:bCs/>
          <w:sz w:val="22"/>
          <w:szCs w:val="22"/>
        </w:rPr>
        <w:t xml:space="preserve">. </w:t>
      </w:r>
      <w:r w:rsidRPr="00287D96">
        <w:rPr>
          <w:rFonts w:ascii="Myriad Pro" w:hAnsi="Myriad Pro"/>
          <w:sz w:val="22"/>
          <w:szCs w:val="22"/>
        </w:rPr>
        <w:t>Supporting plots for sample HP4.</w:t>
      </w:r>
      <w:r w:rsidRPr="00287D96">
        <w:rPr>
          <w:rFonts w:ascii="Myriad Pro" w:hAnsi="Myriad Pro"/>
          <w:b/>
          <w:bCs/>
          <w:sz w:val="22"/>
          <w:szCs w:val="22"/>
        </w:rPr>
        <w:t xml:space="preserve">  </w:t>
      </w:r>
    </w:p>
    <w:p w14:paraId="5C432B62" w14:textId="57EDE3EB" w:rsidR="00643B53" w:rsidRPr="005314B5" w:rsidRDefault="00643B53" w:rsidP="00643B53">
      <w:pPr>
        <w:pStyle w:val="SMHeading"/>
        <w:rPr>
          <w:rFonts w:ascii="Myriad Pro" w:hAnsi="Myriad Pro"/>
          <w:sz w:val="22"/>
          <w:szCs w:val="22"/>
        </w:rPr>
      </w:pPr>
      <w:r w:rsidRPr="005314B5">
        <w:rPr>
          <w:rFonts w:ascii="Myriad Pro" w:hAnsi="Myriad Pro"/>
          <w:sz w:val="22"/>
          <w:szCs w:val="22"/>
        </w:rPr>
        <w:t>Figure S</w:t>
      </w:r>
      <w:r w:rsidR="00711F2C">
        <w:rPr>
          <w:rFonts w:ascii="Myriad Pro" w:hAnsi="Myriad Pro"/>
          <w:sz w:val="22"/>
          <w:szCs w:val="22"/>
        </w:rPr>
        <w:t>6</w:t>
      </w:r>
      <w:r w:rsidRPr="005314B5">
        <w:rPr>
          <w:rFonts w:ascii="Myriad Pro" w:hAnsi="Myriad Pro"/>
          <w:sz w:val="22"/>
          <w:szCs w:val="22"/>
        </w:rPr>
        <w:t xml:space="preserve">. </w:t>
      </w:r>
      <w:r>
        <w:rPr>
          <w:rFonts w:ascii="Myriad Pro" w:hAnsi="Myriad Pro"/>
          <w:b w:val="0"/>
          <w:sz w:val="22"/>
          <w:szCs w:val="22"/>
        </w:rPr>
        <w:t>Supporting plots for sample HP2.</w:t>
      </w:r>
      <w:r w:rsidRPr="005314B5">
        <w:rPr>
          <w:rFonts w:ascii="Myriad Pro" w:hAnsi="Myriad Pro"/>
          <w:b w:val="0"/>
          <w:sz w:val="22"/>
          <w:szCs w:val="22"/>
        </w:rPr>
        <w:t xml:space="preserve"> </w:t>
      </w:r>
      <w:r w:rsidRPr="005314B5">
        <w:rPr>
          <w:rFonts w:ascii="Myriad Pro" w:hAnsi="Myriad Pro"/>
          <w:sz w:val="22"/>
          <w:szCs w:val="22"/>
        </w:rPr>
        <w:t xml:space="preserve"> </w:t>
      </w:r>
    </w:p>
    <w:p w14:paraId="02E04F22" w14:textId="104354B7" w:rsidR="00643B53" w:rsidRPr="005314B5" w:rsidRDefault="00643B53" w:rsidP="00643B53">
      <w:pPr>
        <w:pStyle w:val="SMHeading"/>
        <w:rPr>
          <w:rFonts w:ascii="Myriad Pro" w:hAnsi="Myriad Pro"/>
          <w:sz w:val="22"/>
          <w:szCs w:val="22"/>
        </w:rPr>
      </w:pPr>
      <w:r w:rsidRPr="005314B5">
        <w:rPr>
          <w:rFonts w:ascii="Myriad Pro" w:hAnsi="Myriad Pro"/>
          <w:sz w:val="22"/>
          <w:szCs w:val="22"/>
        </w:rPr>
        <w:t>Figure S</w:t>
      </w:r>
      <w:r w:rsidR="00711F2C">
        <w:rPr>
          <w:rFonts w:ascii="Myriad Pro" w:hAnsi="Myriad Pro"/>
          <w:sz w:val="22"/>
          <w:szCs w:val="22"/>
        </w:rPr>
        <w:t>7</w:t>
      </w:r>
      <w:r w:rsidRPr="005314B5">
        <w:rPr>
          <w:rFonts w:ascii="Myriad Pro" w:hAnsi="Myriad Pro"/>
          <w:sz w:val="22"/>
          <w:szCs w:val="22"/>
        </w:rPr>
        <w:t xml:space="preserve">. </w:t>
      </w:r>
      <w:r>
        <w:rPr>
          <w:rFonts w:ascii="Myriad Pro" w:hAnsi="Myriad Pro"/>
          <w:b w:val="0"/>
          <w:sz w:val="22"/>
          <w:szCs w:val="22"/>
        </w:rPr>
        <w:t>Supporting plots for sample HP1.</w:t>
      </w:r>
      <w:r w:rsidRPr="005314B5">
        <w:rPr>
          <w:rFonts w:ascii="Myriad Pro" w:hAnsi="Myriad Pro"/>
          <w:b w:val="0"/>
          <w:sz w:val="22"/>
          <w:szCs w:val="22"/>
        </w:rPr>
        <w:t xml:space="preserve"> </w:t>
      </w:r>
      <w:r w:rsidRPr="005314B5">
        <w:rPr>
          <w:rFonts w:ascii="Myriad Pro" w:hAnsi="Myriad Pro"/>
          <w:sz w:val="22"/>
          <w:szCs w:val="22"/>
        </w:rPr>
        <w:t xml:space="preserve"> </w:t>
      </w:r>
    </w:p>
    <w:p w14:paraId="35DBDEDF" w14:textId="128AA7D4" w:rsidR="00643B53" w:rsidRPr="005314B5" w:rsidRDefault="00643B53" w:rsidP="00643B53">
      <w:pPr>
        <w:pStyle w:val="SMHeading"/>
        <w:rPr>
          <w:rFonts w:ascii="Myriad Pro" w:hAnsi="Myriad Pro"/>
          <w:sz w:val="22"/>
          <w:szCs w:val="22"/>
        </w:rPr>
      </w:pPr>
      <w:r w:rsidRPr="005314B5">
        <w:rPr>
          <w:rFonts w:ascii="Myriad Pro" w:hAnsi="Myriad Pro"/>
          <w:sz w:val="22"/>
          <w:szCs w:val="22"/>
        </w:rPr>
        <w:t>Figure S</w:t>
      </w:r>
      <w:r w:rsidR="00711F2C">
        <w:rPr>
          <w:rFonts w:ascii="Myriad Pro" w:hAnsi="Myriad Pro"/>
          <w:sz w:val="22"/>
          <w:szCs w:val="22"/>
        </w:rPr>
        <w:t>8</w:t>
      </w:r>
      <w:r w:rsidRPr="005314B5">
        <w:rPr>
          <w:rFonts w:ascii="Myriad Pro" w:hAnsi="Myriad Pro"/>
          <w:sz w:val="22"/>
          <w:szCs w:val="22"/>
        </w:rPr>
        <w:t xml:space="preserve">. </w:t>
      </w:r>
      <w:r>
        <w:rPr>
          <w:rFonts w:ascii="Myriad Pro" w:hAnsi="Myriad Pro"/>
          <w:b w:val="0"/>
          <w:sz w:val="22"/>
          <w:szCs w:val="22"/>
        </w:rPr>
        <w:t>Supporting plots for sample HP3.</w:t>
      </w:r>
      <w:r w:rsidRPr="005314B5">
        <w:rPr>
          <w:rFonts w:ascii="Myriad Pro" w:hAnsi="Myriad Pro"/>
          <w:b w:val="0"/>
          <w:sz w:val="22"/>
          <w:szCs w:val="22"/>
        </w:rPr>
        <w:t xml:space="preserve"> </w:t>
      </w:r>
      <w:r w:rsidRPr="005314B5">
        <w:rPr>
          <w:rFonts w:ascii="Myriad Pro" w:hAnsi="Myriad Pro"/>
          <w:sz w:val="22"/>
          <w:szCs w:val="22"/>
        </w:rPr>
        <w:t xml:space="preserve"> </w:t>
      </w:r>
    </w:p>
    <w:p w14:paraId="036893B3" w14:textId="17D8319E" w:rsidR="00643B53" w:rsidRPr="005314B5" w:rsidRDefault="00643B53" w:rsidP="00643B53">
      <w:pPr>
        <w:pStyle w:val="SMHeading"/>
        <w:rPr>
          <w:rFonts w:ascii="Myriad Pro" w:hAnsi="Myriad Pro"/>
          <w:sz w:val="22"/>
          <w:szCs w:val="22"/>
        </w:rPr>
      </w:pPr>
      <w:r w:rsidRPr="005314B5">
        <w:rPr>
          <w:rFonts w:ascii="Myriad Pro" w:hAnsi="Myriad Pro"/>
          <w:sz w:val="22"/>
          <w:szCs w:val="22"/>
        </w:rPr>
        <w:t>Figure S</w:t>
      </w:r>
      <w:r w:rsidR="00711F2C">
        <w:rPr>
          <w:rFonts w:ascii="Myriad Pro" w:hAnsi="Myriad Pro"/>
          <w:sz w:val="22"/>
          <w:szCs w:val="22"/>
        </w:rPr>
        <w:t>9</w:t>
      </w:r>
      <w:r w:rsidRPr="005314B5">
        <w:rPr>
          <w:rFonts w:ascii="Myriad Pro" w:hAnsi="Myriad Pro"/>
          <w:sz w:val="22"/>
          <w:szCs w:val="22"/>
        </w:rPr>
        <w:t xml:space="preserve">. </w:t>
      </w:r>
      <w:r>
        <w:rPr>
          <w:rFonts w:ascii="Myriad Pro" w:hAnsi="Myriad Pro"/>
          <w:b w:val="0"/>
          <w:sz w:val="22"/>
          <w:szCs w:val="22"/>
        </w:rPr>
        <w:t>Supporting plots for sample LA1.</w:t>
      </w:r>
      <w:r w:rsidRPr="005314B5">
        <w:rPr>
          <w:rFonts w:ascii="Myriad Pro" w:hAnsi="Myriad Pro"/>
          <w:b w:val="0"/>
          <w:sz w:val="22"/>
          <w:szCs w:val="22"/>
        </w:rPr>
        <w:t xml:space="preserve"> </w:t>
      </w:r>
      <w:r w:rsidRPr="005314B5">
        <w:rPr>
          <w:rFonts w:ascii="Myriad Pro" w:hAnsi="Myriad Pro"/>
          <w:sz w:val="22"/>
          <w:szCs w:val="22"/>
        </w:rPr>
        <w:t xml:space="preserve"> </w:t>
      </w:r>
    </w:p>
    <w:p w14:paraId="3B599D86" w14:textId="5BF434C4" w:rsidR="00643B53" w:rsidRPr="005314B5" w:rsidRDefault="00643B53" w:rsidP="00643B53">
      <w:pPr>
        <w:pStyle w:val="SMHeading"/>
        <w:rPr>
          <w:rFonts w:ascii="Myriad Pro" w:hAnsi="Myriad Pro"/>
          <w:sz w:val="22"/>
          <w:szCs w:val="22"/>
        </w:rPr>
      </w:pPr>
      <w:r w:rsidRPr="005314B5">
        <w:rPr>
          <w:rFonts w:ascii="Myriad Pro" w:hAnsi="Myriad Pro"/>
          <w:sz w:val="22"/>
          <w:szCs w:val="22"/>
        </w:rPr>
        <w:t>Figure S1</w:t>
      </w:r>
      <w:r w:rsidR="00711F2C">
        <w:rPr>
          <w:rFonts w:ascii="Myriad Pro" w:hAnsi="Myriad Pro"/>
          <w:sz w:val="22"/>
          <w:szCs w:val="22"/>
        </w:rPr>
        <w:t>0</w:t>
      </w:r>
      <w:r w:rsidRPr="005314B5">
        <w:rPr>
          <w:rFonts w:ascii="Myriad Pro" w:hAnsi="Myriad Pro"/>
          <w:sz w:val="22"/>
          <w:szCs w:val="22"/>
        </w:rPr>
        <w:t xml:space="preserve">. </w:t>
      </w:r>
      <w:r>
        <w:rPr>
          <w:rFonts w:ascii="Myriad Pro" w:hAnsi="Myriad Pro"/>
          <w:b w:val="0"/>
          <w:sz w:val="22"/>
          <w:szCs w:val="22"/>
        </w:rPr>
        <w:t>Supporting plots for sample LA6.</w:t>
      </w:r>
      <w:r w:rsidRPr="005314B5">
        <w:rPr>
          <w:rFonts w:ascii="Myriad Pro" w:hAnsi="Myriad Pro"/>
          <w:b w:val="0"/>
          <w:sz w:val="22"/>
          <w:szCs w:val="22"/>
        </w:rPr>
        <w:t xml:space="preserve"> </w:t>
      </w:r>
      <w:r w:rsidRPr="005314B5">
        <w:rPr>
          <w:rFonts w:ascii="Myriad Pro" w:hAnsi="Myriad Pro"/>
          <w:sz w:val="22"/>
          <w:szCs w:val="22"/>
        </w:rPr>
        <w:t xml:space="preserve"> </w:t>
      </w:r>
    </w:p>
    <w:p w14:paraId="1DC8076D" w14:textId="64D5F3A1" w:rsidR="00643B53" w:rsidRPr="005314B5" w:rsidRDefault="00643B53" w:rsidP="00643B53">
      <w:pPr>
        <w:pStyle w:val="SMHeading"/>
        <w:rPr>
          <w:rFonts w:ascii="Myriad Pro" w:hAnsi="Myriad Pro"/>
          <w:sz w:val="22"/>
          <w:szCs w:val="22"/>
        </w:rPr>
      </w:pPr>
      <w:r w:rsidRPr="005314B5">
        <w:rPr>
          <w:rFonts w:ascii="Myriad Pro" w:hAnsi="Myriad Pro"/>
          <w:sz w:val="22"/>
          <w:szCs w:val="22"/>
        </w:rPr>
        <w:t>Figure S1</w:t>
      </w:r>
      <w:r w:rsidR="00711F2C">
        <w:rPr>
          <w:rFonts w:ascii="Myriad Pro" w:hAnsi="Myriad Pro"/>
          <w:sz w:val="22"/>
          <w:szCs w:val="22"/>
        </w:rPr>
        <w:t>1</w:t>
      </w:r>
      <w:r w:rsidRPr="005314B5">
        <w:rPr>
          <w:rFonts w:ascii="Myriad Pro" w:hAnsi="Myriad Pro"/>
          <w:sz w:val="22"/>
          <w:szCs w:val="22"/>
        </w:rPr>
        <w:t xml:space="preserve">. </w:t>
      </w:r>
      <w:r>
        <w:rPr>
          <w:rFonts w:ascii="Myriad Pro" w:hAnsi="Myriad Pro"/>
          <w:b w:val="0"/>
          <w:sz w:val="22"/>
          <w:szCs w:val="22"/>
        </w:rPr>
        <w:t>Supporting plots for sample LA7</w:t>
      </w:r>
      <w:r w:rsidRPr="005314B5">
        <w:rPr>
          <w:rFonts w:ascii="Myriad Pro" w:hAnsi="Myriad Pro"/>
          <w:b w:val="0"/>
          <w:sz w:val="22"/>
          <w:szCs w:val="22"/>
        </w:rPr>
        <w:t xml:space="preserve">. </w:t>
      </w:r>
      <w:r w:rsidRPr="005314B5">
        <w:rPr>
          <w:rFonts w:ascii="Myriad Pro" w:hAnsi="Myriad Pro"/>
          <w:sz w:val="22"/>
          <w:szCs w:val="22"/>
        </w:rPr>
        <w:t xml:space="preserve"> </w:t>
      </w:r>
    </w:p>
    <w:p w14:paraId="1398A9CC" w14:textId="7EF04884" w:rsidR="00643B53" w:rsidRPr="005314B5" w:rsidRDefault="00643B53" w:rsidP="00643B53">
      <w:pPr>
        <w:pStyle w:val="SMHeading"/>
        <w:rPr>
          <w:rFonts w:ascii="Myriad Pro" w:hAnsi="Myriad Pro"/>
          <w:sz w:val="22"/>
          <w:szCs w:val="22"/>
        </w:rPr>
      </w:pPr>
      <w:r w:rsidRPr="005314B5">
        <w:rPr>
          <w:rFonts w:ascii="Myriad Pro" w:hAnsi="Myriad Pro"/>
          <w:sz w:val="22"/>
          <w:szCs w:val="22"/>
        </w:rPr>
        <w:t>Figure S1</w:t>
      </w:r>
      <w:r w:rsidR="00711F2C">
        <w:rPr>
          <w:rFonts w:ascii="Myriad Pro" w:hAnsi="Myriad Pro"/>
          <w:sz w:val="22"/>
          <w:szCs w:val="22"/>
        </w:rPr>
        <w:t>2</w:t>
      </w:r>
      <w:r w:rsidRPr="005314B5">
        <w:rPr>
          <w:rFonts w:ascii="Myriad Pro" w:hAnsi="Myriad Pro"/>
          <w:sz w:val="22"/>
          <w:szCs w:val="22"/>
        </w:rPr>
        <w:t xml:space="preserve">. </w:t>
      </w:r>
      <w:r>
        <w:rPr>
          <w:rFonts w:ascii="Myriad Pro" w:hAnsi="Myriad Pro"/>
          <w:b w:val="0"/>
          <w:sz w:val="22"/>
          <w:szCs w:val="22"/>
        </w:rPr>
        <w:t>Supporting plots for sample C2</w:t>
      </w:r>
      <w:r w:rsidRPr="005314B5">
        <w:rPr>
          <w:rFonts w:ascii="Myriad Pro" w:hAnsi="Myriad Pro"/>
          <w:b w:val="0"/>
          <w:sz w:val="22"/>
          <w:szCs w:val="22"/>
        </w:rPr>
        <w:t xml:space="preserve">. </w:t>
      </w:r>
      <w:r w:rsidRPr="005314B5">
        <w:rPr>
          <w:rFonts w:ascii="Myriad Pro" w:hAnsi="Myriad Pro"/>
          <w:sz w:val="22"/>
          <w:szCs w:val="22"/>
        </w:rPr>
        <w:t xml:space="preserve"> </w:t>
      </w:r>
    </w:p>
    <w:p w14:paraId="6D1D88F0" w14:textId="631AF8C5" w:rsidR="00643B53" w:rsidRPr="005314B5" w:rsidRDefault="00643B53" w:rsidP="00643B53">
      <w:pPr>
        <w:pStyle w:val="SMHeading"/>
        <w:rPr>
          <w:rFonts w:ascii="Myriad Pro" w:hAnsi="Myriad Pro"/>
          <w:sz w:val="22"/>
          <w:szCs w:val="22"/>
        </w:rPr>
      </w:pPr>
      <w:r w:rsidRPr="005314B5">
        <w:rPr>
          <w:rFonts w:ascii="Myriad Pro" w:hAnsi="Myriad Pro"/>
          <w:sz w:val="22"/>
          <w:szCs w:val="22"/>
        </w:rPr>
        <w:t>Figure S1</w:t>
      </w:r>
      <w:r w:rsidR="00711F2C">
        <w:rPr>
          <w:rFonts w:ascii="Myriad Pro" w:hAnsi="Myriad Pro"/>
          <w:sz w:val="22"/>
          <w:szCs w:val="22"/>
        </w:rPr>
        <w:t>3</w:t>
      </w:r>
      <w:r w:rsidRPr="005314B5">
        <w:rPr>
          <w:rFonts w:ascii="Myriad Pro" w:hAnsi="Myriad Pro"/>
          <w:sz w:val="22"/>
          <w:szCs w:val="22"/>
        </w:rPr>
        <w:t xml:space="preserve">. </w:t>
      </w:r>
      <w:r>
        <w:rPr>
          <w:rFonts w:ascii="Myriad Pro" w:hAnsi="Myriad Pro"/>
          <w:b w:val="0"/>
          <w:sz w:val="22"/>
          <w:szCs w:val="22"/>
        </w:rPr>
        <w:t>Supporting plots for sample D1.</w:t>
      </w:r>
    </w:p>
    <w:p w14:paraId="677CC21D" w14:textId="1CC6917C" w:rsidR="00643B53" w:rsidRPr="005314B5" w:rsidRDefault="00643B53" w:rsidP="00643B53">
      <w:pPr>
        <w:pStyle w:val="SMHeading"/>
        <w:rPr>
          <w:rFonts w:ascii="Myriad Pro" w:hAnsi="Myriad Pro"/>
          <w:sz w:val="22"/>
          <w:szCs w:val="22"/>
        </w:rPr>
      </w:pPr>
      <w:r w:rsidRPr="005314B5">
        <w:rPr>
          <w:rFonts w:ascii="Myriad Pro" w:hAnsi="Myriad Pro"/>
          <w:sz w:val="22"/>
          <w:szCs w:val="22"/>
        </w:rPr>
        <w:t>Figure S1</w:t>
      </w:r>
      <w:r w:rsidR="00711F2C">
        <w:rPr>
          <w:rFonts w:ascii="Myriad Pro" w:hAnsi="Myriad Pro"/>
          <w:sz w:val="22"/>
          <w:szCs w:val="22"/>
        </w:rPr>
        <w:t>4</w:t>
      </w:r>
      <w:r w:rsidRPr="005314B5">
        <w:rPr>
          <w:rFonts w:ascii="Myriad Pro" w:hAnsi="Myriad Pro"/>
          <w:sz w:val="22"/>
          <w:szCs w:val="22"/>
        </w:rPr>
        <w:t xml:space="preserve">. </w:t>
      </w:r>
      <w:r>
        <w:rPr>
          <w:rFonts w:ascii="Myriad Pro" w:hAnsi="Myriad Pro"/>
          <w:b w:val="0"/>
          <w:sz w:val="22"/>
          <w:szCs w:val="22"/>
        </w:rPr>
        <w:t>Supporting plots for sample KB1.</w:t>
      </w:r>
    </w:p>
    <w:p w14:paraId="1D022B71" w14:textId="08C7F574" w:rsidR="00643B53" w:rsidRPr="005314B5" w:rsidRDefault="00643B53" w:rsidP="00643B53">
      <w:pPr>
        <w:pStyle w:val="SMHeading"/>
        <w:rPr>
          <w:rFonts w:ascii="Myriad Pro" w:hAnsi="Myriad Pro"/>
          <w:sz w:val="22"/>
          <w:szCs w:val="22"/>
        </w:rPr>
      </w:pPr>
      <w:r w:rsidRPr="005314B5">
        <w:rPr>
          <w:rFonts w:ascii="Myriad Pro" w:hAnsi="Myriad Pro"/>
          <w:sz w:val="22"/>
          <w:szCs w:val="22"/>
        </w:rPr>
        <w:t>Figure S1</w:t>
      </w:r>
      <w:r w:rsidR="00711F2C">
        <w:rPr>
          <w:rFonts w:ascii="Myriad Pro" w:hAnsi="Myriad Pro"/>
          <w:sz w:val="22"/>
          <w:szCs w:val="22"/>
        </w:rPr>
        <w:t>5</w:t>
      </w:r>
      <w:r w:rsidRPr="005314B5">
        <w:rPr>
          <w:rFonts w:ascii="Myriad Pro" w:hAnsi="Myriad Pro"/>
          <w:sz w:val="22"/>
          <w:szCs w:val="22"/>
        </w:rPr>
        <w:t xml:space="preserve">. </w:t>
      </w:r>
      <w:r>
        <w:rPr>
          <w:rFonts w:ascii="Myriad Pro" w:hAnsi="Myriad Pro"/>
          <w:b w:val="0"/>
          <w:sz w:val="22"/>
          <w:szCs w:val="22"/>
        </w:rPr>
        <w:t>Supporting plots for samples GRSM-01, GRSM-02, GRSM-03, and GRSM-04 in the Square Top vertical profile.</w:t>
      </w:r>
      <w:r w:rsidRPr="005314B5">
        <w:rPr>
          <w:rFonts w:ascii="Myriad Pro" w:hAnsi="Myriad Pro"/>
          <w:b w:val="0"/>
          <w:sz w:val="22"/>
          <w:szCs w:val="22"/>
        </w:rPr>
        <w:t xml:space="preserve"> </w:t>
      </w:r>
      <w:r w:rsidRPr="005314B5">
        <w:rPr>
          <w:rFonts w:ascii="Myriad Pro" w:hAnsi="Myriad Pro"/>
          <w:sz w:val="22"/>
          <w:szCs w:val="22"/>
        </w:rPr>
        <w:t xml:space="preserve"> </w:t>
      </w:r>
    </w:p>
    <w:p w14:paraId="406637BE" w14:textId="7A20077A" w:rsidR="00643B53" w:rsidRPr="005314B5" w:rsidRDefault="00643B53" w:rsidP="00643B53">
      <w:pPr>
        <w:pStyle w:val="SMHeading"/>
        <w:rPr>
          <w:rFonts w:ascii="Myriad Pro" w:hAnsi="Myriad Pro"/>
          <w:sz w:val="22"/>
          <w:szCs w:val="22"/>
        </w:rPr>
      </w:pPr>
      <w:r w:rsidRPr="005314B5">
        <w:rPr>
          <w:rFonts w:ascii="Myriad Pro" w:hAnsi="Myriad Pro"/>
          <w:sz w:val="22"/>
          <w:szCs w:val="22"/>
        </w:rPr>
        <w:t>Figure S1</w:t>
      </w:r>
      <w:r w:rsidR="00711F2C">
        <w:rPr>
          <w:rFonts w:ascii="Myriad Pro" w:hAnsi="Myriad Pro"/>
          <w:sz w:val="22"/>
          <w:szCs w:val="22"/>
        </w:rPr>
        <w:t>6</w:t>
      </w:r>
      <w:r w:rsidRPr="005314B5">
        <w:rPr>
          <w:rFonts w:ascii="Myriad Pro" w:hAnsi="Myriad Pro"/>
          <w:sz w:val="22"/>
          <w:szCs w:val="22"/>
        </w:rPr>
        <w:t xml:space="preserve">. </w:t>
      </w:r>
      <w:r w:rsidR="00BE4C70">
        <w:rPr>
          <w:rFonts w:ascii="Myriad Pro" w:hAnsi="Myriad Pro"/>
          <w:b w:val="0"/>
          <w:sz w:val="22"/>
          <w:szCs w:val="22"/>
        </w:rPr>
        <w:t>Supporting plots for sample GF1</w:t>
      </w:r>
      <w:r w:rsidRPr="005314B5">
        <w:rPr>
          <w:rFonts w:ascii="Myriad Pro" w:hAnsi="Myriad Pro"/>
          <w:b w:val="0"/>
          <w:sz w:val="22"/>
          <w:szCs w:val="22"/>
        </w:rPr>
        <w:t xml:space="preserve">. </w:t>
      </w:r>
      <w:r w:rsidRPr="005314B5">
        <w:rPr>
          <w:rFonts w:ascii="Myriad Pro" w:hAnsi="Myriad Pro"/>
          <w:sz w:val="22"/>
          <w:szCs w:val="22"/>
        </w:rPr>
        <w:t xml:space="preserve"> </w:t>
      </w:r>
    </w:p>
    <w:p w14:paraId="681971A2" w14:textId="39CBD732" w:rsidR="00643B53" w:rsidRPr="005314B5" w:rsidRDefault="00643B53" w:rsidP="00643B53">
      <w:pPr>
        <w:pStyle w:val="SMHeading"/>
        <w:rPr>
          <w:rFonts w:ascii="Myriad Pro" w:hAnsi="Myriad Pro"/>
          <w:sz w:val="22"/>
          <w:szCs w:val="22"/>
        </w:rPr>
      </w:pPr>
      <w:r w:rsidRPr="005314B5">
        <w:rPr>
          <w:rFonts w:ascii="Myriad Pro" w:hAnsi="Myriad Pro"/>
          <w:sz w:val="22"/>
          <w:szCs w:val="22"/>
        </w:rPr>
        <w:t>Figure S1</w:t>
      </w:r>
      <w:r w:rsidR="00711F2C">
        <w:rPr>
          <w:rFonts w:ascii="Myriad Pro" w:hAnsi="Myriad Pro"/>
          <w:sz w:val="22"/>
          <w:szCs w:val="22"/>
        </w:rPr>
        <w:t>7</w:t>
      </w:r>
      <w:r w:rsidRPr="005314B5">
        <w:rPr>
          <w:rFonts w:ascii="Myriad Pro" w:hAnsi="Myriad Pro"/>
          <w:sz w:val="22"/>
          <w:szCs w:val="22"/>
        </w:rPr>
        <w:t xml:space="preserve">. </w:t>
      </w:r>
      <w:r w:rsidR="00BE4C70">
        <w:rPr>
          <w:rFonts w:ascii="Myriad Pro" w:hAnsi="Myriad Pro"/>
          <w:b w:val="0"/>
          <w:sz w:val="22"/>
          <w:szCs w:val="22"/>
        </w:rPr>
        <w:t>Supporting plots for sample GF5</w:t>
      </w:r>
      <w:r w:rsidRPr="005314B5">
        <w:rPr>
          <w:rFonts w:ascii="Myriad Pro" w:hAnsi="Myriad Pro"/>
          <w:b w:val="0"/>
          <w:sz w:val="22"/>
          <w:szCs w:val="22"/>
        </w:rPr>
        <w:t xml:space="preserve">. </w:t>
      </w:r>
      <w:r w:rsidRPr="005314B5">
        <w:rPr>
          <w:rFonts w:ascii="Myriad Pro" w:hAnsi="Myriad Pro"/>
          <w:sz w:val="22"/>
          <w:szCs w:val="22"/>
        </w:rPr>
        <w:t xml:space="preserve"> </w:t>
      </w:r>
    </w:p>
    <w:p w14:paraId="442032A7" w14:textId="5C0B6703" w:rsidR="00643B53" w:rsidRPr="005314B5" w:rsidRDefault="00643B53" w:rsidP="00643B53">
      <w:pPr>
        <w:pStyle w:val="SMHeading"/>
        <w:rPr>
          <w:rFonts w:ascii="Myriad Pro" w:hAnsi="Myriad Pro"/>
          <w:sz w:val="22"/>
          <w:szCs w:val="22"/>
        </w:rPr>
      </w:pPr>
      <w:r w:rsidRPr="005314B5">
        <w:rPr>
          <w:rFonts w:ascii="Myriad Pro" w:hAnsi="Myriad Pro"/>
          <w:sz w:val="22"/>
          <w:szCs w:val="22"/>
        </w:rPr>
        <w:t>Figure S1</w:t>
      </w:r>
      <w:r w:rsidR="00711F2C">
        <w:rPr>
          <w:rFonts w:ascii="Myriad Pro" w:hAnsi="Myriad Pro"/>
          <w:sz w:val="22"/>
          <w:szCs w:val="22"/>
        </w:rPr>
        <w:t>8</w:t>
      </w:r>
      <w:r w:rsidRPr="005314B5">
        <w:rPr>
          <w:rFonts w:ascii="Myriad Pro" w:hAnsi="Myriad Pro"/>
          <w:sz w:val="22"/>
          <w:szCs w:val="22"/>
        </w:rPr>
        <w:t xml:space="preserve">. </w:t>
      </w:r>
      <w:r w:rsidR="00BE4C70">
        <w:rPr>
          <w:rFonts w:ascii="Myriad Pro" w:hAnsi="Myriad Pro"/>
          <w:b w:val="0"/>
          <w:sz w:val="22"/>
          <w:szCs w:val="22"/>
        </w:rPr>
        <w:t>Supporting plots for sample 2DIB</w:t>
      </w:r>
      <w:r w:rsidRPr="005314B5">
        <w:rPr>
          <w:rFonts w:ascii="Myriad Pro" w:hAnsi="Myriad Pro"/>
          <w:b w:val="0"/>
          <w:sz w:val="22"/>
          <w:szCs w:val="22"/>
        </w:rPr>
        <w:t xml:space="preserve">. </w:t>
      </w:r>
      <w:r w:rsidRPr="005314B5">
        <w:rPr>
          <w:rFonts w:ascii="Myriad Pro" w:hAnsi="Myriad Pro"/>
          <w:sz w:val="22"/>
          <w:szCs w:val="22"/>
        </w:rPr>
        <w:t xml:space="preserve"> </w:t>
      </w:r>
    </w:p>
    <w:p w14:paraId="22440258" w14:textId="77777777" w:rsidR="00643B53" w:rsidRDefault="00643B53" w:rsidP="00643B53">
      <w:pPr>
        <w:pStyle w:val="SMcaption"/>
        <w:rPr>
          <w:rFonts w:ascii="Myriad Pro" w:hAnsi="Myriad Pro"/>
          <w:sz w:val="22"/>
          <w:szCs w:val="22"/>
        </w:rPr>
      </w:pPr>
    </w:p>
    <w:p w14:paraId="67433767" w14:textId="086584ED" w:rsidR="0066722B" w:rsidRPr="005314B5" w:rsidRDefault="0066722B" w:rsidP="0066722B">
      <w:pPr>
        <w:pStyle w:val="SMHeading"/>
        <w:rPr>
          <w:rFonts w:ascii="Myriad Pro" w:hAnsi="Myriad Pro"/>
          <w:sz w:val="22"/>
          <w:szCs w:val="22"/>
        </w:rPr>
      </w:pPr>
      <w:r w:rsidRPr="005314B5">
        <w:rPr>
          <w:rFonts w:ascii="Myriad Pro" w:hAnsi="Myriad Pro"/>
          <w:sz w:val="22"/>
          <w:szCs w:val="22"/>
        </w:rPr>
        <w:lastRenderedPageBreak/>
        <w:t xml:space="preserve">Table S1. </w:t>
      </w:r>
      <w:r w:rsidR="00287D96">
        <w:rPr>
          <w:rFonts w:ascii="Myriad Pro" w:hAnsi="Myriad Pro"/>
          <w:b w:val="0"/>
          <w:sz w:val="22"/>
          <w:szCs w:val="22"/>
        </w:rPr>
        <w:t>Summary table of samples including latitude, longitude, sample type, number of grains counted for AFT (n), central age and error, mean track length and error, if sample was modeled, and supplemental figure number.</w:t>
      </w:r>
    </w:p>
    <w:p w14:paraId="1E737F70" w14:textId="454FB963" w:rsidR="00643B53" w:rsidRPr="005314B5" w:rsidRDefault="00643B53" w:rsidP="00643B53">
      <w:pPr>
        <w:pStyle w:val="SMHeading"/>
        <w:rPr>
          <w:rFonts w:ascii="Myriad Pro" w:hAnsi="Myriad Pro"/>
          <w:sz w:val="22"/>
          <w:szCs w:val="22"/>
        </w:rPr>
      </w:pPr>
      <w:r w:rsidRPr="005314B5">
        <w:rPr>
          <w:rFonts w:ascii="Myriad Pro" w:hAnsi="Myriad Pro"/>
          <w:sz w:val="22"/>
          <w:szCs w:val="22"/>
        </w:rPr>
        <w:t>Table S</w:t>
      </w:r>
      <w:r w:rsidR="00287D96">
        <w:rPr>
          <w:rFonts w:ascii="Myriad Pro" w:hAnsi="Myriad Pro"/>
          <w:sz w:val="22"/>
          <w:szCs w:val="22"/>
        </w:rPr>
        <w:t>2</w:t>
      </w:r>
      <w:r w:rsidRPr="005314B5">
        <w:rPr>
          <w:rFonts w:ascii="Myriad Pro" w:hAnsi="Myriad Pro"/>
          <w:sz w:val="22"/>
          <w:szCs w:val="22"/>
        </w:rPr>
        <w:t xml:space="preserve">. </w:t>
      </w:r>
      <w:r w:rsidR="00D8362B">
        <w:rPr>
          <w:rFonts w:ascii="Myriad Pro" w:hAnsi="Myriad Pro"/>
          <w:b w:val="0"/>
          <w:sz w:val="22"/>
          <w:szCs w:val="22"/>
        </w:rPr>
        <w:t>Thermal history m</w:t>
      </w:r>
      <w:r w:rsidR="00287D96">
        <w:rPr>
          <w:rFonts w:ascii="Myriad Pro" w:hAnsi="Myriad Pro"/>
          <w:b w:val="0"/>
          <w:sz w:val="22"/>
          <w:szCs w:val="22"/>
        </w:rPr>
        <w:t>odel parameter tables.</w:t>
      </w:r>
    </w:p>
    <w:p w14:paraId="174F525B" w14:textId="645493AF" w:rsidR="00643B53" w:rsidRDefault="00643B53" w:rsidP="00287D96">
      <w:pPr>
        <w:pStyle w:val="SMHeading"/>
        <w:rPr>
          <w:rFonts w:ascii="Myriad Pro" w:hAnsi="Myriad Pro"/>
          <w:b w:val="0"/>
          <w:sz w:val="22"/>
          <w:szCs w:val="22"/>
        </w:rPr>
      </w:pPr>
      <w:r w:rsidRPr="005314B5">
        <w:rPr>
          <w:rFonts w:ascii="Myriad Pro" w:hAnsi="Myriad Pro"/>
          <w:sz w:val="22"/>
          <w:szCs w:val="22"/>
        </w:rPr>
        <w:t>Table S</w:t>
      </w:r>
      <w:r w:rsidR="00287D96">
        <w:rPr>
          <w:rFonts w:ascii="Myriad Pro" w:hAnsi="Myriad Pro"/>
          <w:sz w:val="22"/>
          <w:szCs w:val="22"/>
        </w:rPr>
        <w:t>3</w:t>
      </w:r>
      <w:r w:rsidRPr="005314B5">
        <w:rPr>
          <w:rFonts w:ascii="Myriad Pro" w:hAnsi="Myriad Pro"/>
          <w:sz w:val="22"/>
          <w:szCs w:val="22"/>
        </w:rPr>
        <w:t xml:space="preserve">. </w:t>
      </w:r>
      <w:r w:rsidR="00287D96">
        <w:rPr>
          <w:rFonts w:ascii="Myriad Pro" w:hAnsi="Myriad Pro"/>
          <w:b w:val="0"/>
          <w:sz w:val="22"/>
          <w:szCs w:val="22"/>
        </w:rPr>
        <w:t xml:space="preserve">Table containing detailed AFT sample information for </w:t>
      </w:r>
      <w:r w:rsidR="00F80519">
        <w:rPr>
          <w:rFonts w:ascii="Myriad Pro" w:hAnsi="Myriad Pro"/>
          <w:b w:val="0"/>
          <w:sz w:val="22"/>
          <w:szCs w:val="22"/>
        </w:rPr>
        <w:t xml:space="preserve">sample B2 </w:t>
      </w:r>
      <w:r w:rsidR="00287D96">
        <w:rPr>
          <w:rFonts w:ascii="Myriad Pro" w:hAnsi="Myriad Pro"/>
          <w:b w:val="0"/>
          <w:sz w:val="22"/>
          <w:szCs w:val="22"/>
        </w:rPr>
        <w:t>including individual grain data, Dpar measurements, and track length measurements.</w:t>
      </w:r>
    </w:p>
    <w:p w14:paraId="6C9EAEBD" w14:textId="7F66B9C2" w:rsidR="00F80519" w:rsidRDefault="00F80519" w:rsidP="00F80519">
      <w:pPr>
        <w:pStyle w:val="SMHeading"/>
        <w:rPr>
          <w:rFonts w:ascii="Myriad Pro" w:hAnsi="Myriad Pro"/>
          <w:b w:val="0"/>
          <w:sz w:val="22"/>
          <w:szCs w:val="22"/>
        </w:rPr>
      </w:pPr>
      <w:r w:rsidRPr="005314B5">
        <w:rPr>
          <w:rFonts w:ascii="Myriad Pro" w:hAnsi="Myriad Pro"/>
          <w:sz w:val="22"/>
          <w:szCs w:val="22"/>
        </w:rPr>
        <w:t>Table S</w:t>
      </w:r>
      <w:r>
        <w:rPr>
          <w:rFonts w:ascii="Myriad Pro" w:hAnsi="Myriad Pro"/>
          <w:sz w:val="22"/>
          <w:szCs w:val="22"/>
        </w:rPr>
        <w:t>4</w:t>
      </w:r>
      <w:r w:rsidRPr="005314B5">
        <w:rPr>
          <w:rFonts w:ascii="Myriad Pro" w:hAnsi="Myriad Pro"/>
          <w:sz w:val="22"/>
          <w:szCs w:val="22"/>
        </w:rPr>
        <w:t xml:space="preserve">. </w:t>
      </w:r>
      <w:r>
        <w:rPr>
          <w:rFonts w:ascii="Myriad Pro" w:hAnsi="Myriad Pro"/>
          <w:b w:val="0"/>
          <w:sz w:val="22"/>
          <w:szCs w:val="22"/>
        </w:rPr>
        <w:t>Table containing detailed AFT sample information for sample B1 including individual grain data, Dpar measurements, and track length measurements.</w:t>
      </w:r>
    </w:p>
    <w:p w14:paraId="1EA27D1A" w14:textId="2BCD6E03" w:rsidR="00F80519" w:rsidRDefault="00F80519" w:rsidP="00F80519">
      <w:pPr>
        <w:pStyle w:val="SMHeading"/>
        <w:rPr>
          <w:rFonts w:ascii="Myriad Pro" w:hAnsi="Myriad Pro"/>
          <w:b w:val="0"/>
          <w:sz w:val="22"/>
          <w:szCs w:val="22"/>
        </w:rPr>
      </w:pPr>
      <w:r w:rsidRPr="005314B5">
        <w:rPr>
          <w:rFonts w:ascii="Myriad Pro" w:hAnsi="Myriad Pro"/>
          <w:sz w:val="22"/>
          <w:szCs w:val="22"/>
        </w:rPr>
        <w:t>Table S</w:t>
      </w:r>
      <w:r>
        <w:rPr>
          <w:rFonts w:ascii="Myriad Pro" w:hAnsi="Myriad Pro"/>
          <w:sz w:val="22"/>
          <w:szCs w:val="22"/>
        </w:rPr>
        <w:t>5</w:t>
      </w:r>
      <w:r w:rsidRPr="005314B5">
        <w:rPr>
          <w:rFonts w:ascii="Myriad Pro" w:hAnsi="Myriad Pro"/>
          <w:sz w:val="22"/>
          <w:szCs w:val="22"/>
        </w:rPr>
        <w:t xml:space="preserve">. </w:t>
      </w:r>
      <w:r>
        <w:rPr>
          <w:rFonts w:ascii="Myriad Pro" w:hAnsi="Myriad Pro"/>
          <w:b w:val="0"/>
          <w:sz w:val="22"/>
          <w:szCs w:val="22"/>
        </w:rPr>
        <w:t>Table containing detailed AFT sample information for sample B4 including individual grain data, Dpar measurements, and track length measurements.</w:t>
      </w:r>
    </w:p>
    <w:p w14:paraId="5AA60C69" w14:textId="236F2697" w:rsidR="00F80519" w:rsidRDefault="00F80519" w:rsidP="00F80519">
      <w:pPr>
        <w:pStyle w:val="SMHeading"/>
        <w:rPr>
          <w:rFonts w:ascii="Myriad Pro" w:hAnsi="Myriad Pro"/>
          <w:b w:val="0"/>
          <w:sz w:val="22"/>
          <w:szCs w:val="22"/>
        </w:rPr>
      </w:pPr>
      <w:r w:rsidRPr="005314B5">
        <w:rPr>
          <w:rFonts w:ascii="Myriad Pro" w:hAnsi="Myriad Pro"/>
          <w:sz w:val="22"/>
          <w:szCs w:val="22"/>
        </w:rPr>
        <w:t>Table S</w:t>
      </w:r>
      <w:r>
        <w:rPr>
          <w:rFonts w:ascii="Myriad Pro" w:hAnsi="Myriad Pro"/>
          <w:sz w:val="22"/>
          <w:szCs w:val="22"/>
        </w:rPr>
        <w:t>6</w:t>
      </w:r>
      <w:r w:rsidRPr="005314B5">
        <w:rPr>
          <w:rFonts w:ascii="Myriad Pro" w:hAnsi="Myriad Pro"/>
          <w:sz w:val="22"/>
          <w:szCs w:val="22"/>
        </w:rPr>
        <w:t xml:space="preserve">. </w:t>
      </w:r>
      <w:r>
        <w:rPr>
          <w:rFonts w:ascii="Myriad Pro" w:hAnsi="Myriad Pro"/>
          <w:b w:val="0"/>
          <w:sz w:val="22"/>
          <w:szCs w:val="22"/>
        </w:rPr>
        <w:t>Table containing detailed AFT sample information for sample HP5 including individual grain data, Dpar measurements, and track length measurements.</w:t>
      </w:r>
    </w:p>
    <w:p w14:paraId="2F36FA4D" w14:textId="44C642C0" w:rsidR="00F80519" w:rsidRDefault="00F80519" w:rsidP="00F80519">
      <w:pPr>
        <w:pStyle w:val="SMHeading"/>
        <w:rPr>
          <w:rFonts w:ascii="Myriad Pro" w:hAnsi="Myriad Pro"/>
          <w:b w:val="0"/>
          <w:sz w:val="22"/>
          <w:szCs w:val="22"/>
        </w:rPr>
      </w:pPr>
      <w:r w:rsidRPr="005314B5">
        <w:rPr>
          <w:rFonts w:ascii="Myriad Pro" w:hAnsi="Myriad Pro"/>
          <w:sz w:val="22"/>
          <w:szCs w:val="22"/>
        </w:rPr>
        <w:t>Table S</w:t>
      </w:r>
      <w:r>
        <w:rPr>
          <w:rFonts w:ascii="Myriad Pro" w:hAnsi="Myriad Pro"/>
          <w:sz w:val="22"/>
          <w:szCs w:val="22"/>
        </w:rPr>
        <w:t>7</w:t>
      </w:r>
      <w:r w:rsidRPr="005314B5">
        <w:rPr>
          <w:rFonts w:ascii="Myriad Pro" w:hAnsi="Myriad Pro"/>
          <w:sz w:val="22"/>
          <w:szCs w:val="22"/>
        </w:rPr>
        <w:t xml:space="preserve">. </w:t>
      </w:r>
      <w:r>
        <w:rPr>
          <w:rFonts w:ascii="Myriad Pro" w:hAnsi="Myriad Pro"/>
          <w:b w:val="0"/>
          <w:sz w:val="22"/>
          <w:szCs w:val="22"/>
        </w:rPr>
        <w:t>Table containing detailed AFT sample information for sample HP4 including individual grain data, Dpar measurements, and track length measurements.</w:t>
      </w:r>
    </w:p>
    <w:p w14:paraId="6B2D33DC" w14:textId="28C63EF8" w:rsidR="00F80519" w:rsidRDefault="00F80519" w:rsidP="00F80519">
      <w:pPr>
        <w:pStyle w:val="SMHeading"/>
        <w:rPr>
          <w:rFonts w:ascii="Myriad Pro" w:hAnsi="Myriad Pro"/>
          <w:b w:val="0"/>
          <w:sz w:val="22"/>
          <w:szCs w:val="22"/>
        </w:rPr>
      </w:pPr>
      <w:r w:rsidRPr="005314B5">
        <w:rPr>
          <w:rFonts w:ascii="Myriad Pro" w:hAnsi="Myriad Pro"/>
          <w:sz w:val="22"/>
          <w:szCs w:val="22"/>
        </w:rPr>
        <w:t>Table S</w:t>
      </w:r>
      <w:r>
        <w:rPr>
          <w:rFonts w:ascii="Myriad Pro" w:hAnsi="Myriad Pro"/>
          <w:sz w:val="22"/>
          <w:szCs w:val="22"/>
        </w:rPr>
        <w:t>8</w:t>
      </w:r>
      <w:r w:rsidRPr="005314B5">
        <w:rPr>
          <w:rFonts w:ascii="Myriad Pro" w:hAnsi="Myriad Pro"/>
          <w:sz w:val="22"/>
          <w:szCs w:val="22"/>
        </w:rPr>
        <w:t xml:space="preserve">. </w:t>
      </w:r>
      <w:r>
        <w:rPr>
          <w:rFonts w:ascii="Myriad Pro" w:hAnsi="Myriad Pro"/>
          <w:b w:val="0"/>
          <w:sz w:val="22"/>
          <w:szCs w:val="22"/>
        </w:rPr>
        <w:t>Table containing detailed AFT sample information for sample HP2 including individual grain data, Dpar measurements, and track length measurements.</w:t>
      </w:r>
    </w:p>
    <w:p w14:paraId="402B8199" w14:textId="6AB7AB29" w:rsidR="00F80519" w:rsidRDefault="00F80519" w:rsidP="00F80519">
      <w:pPr>
        <w:pStyle w:val="SMHeading"/>
        <w:rPr>
          <w:rFonts w:ascii="Myriad Pro" w:hAnsi="Myriad Pro"/>
          <w:b w:val="0"/>
          <w:sz w:val="22"/>
          <w:szCs w:val="22"/>
        </w:rPr>
      </w:pPr>
      <w:r w:rsidRPr="005314B5">
        <w:rPr>
          <w:rFonts w:ascii="Myriad Pro" w:hAnsi="Myriad Pro"/>
          <w:sz w:val="22"/>
          <w:szCs w:val="22"/>
        </w:rPr>
        <w:t>Table S</w:t>
      </w:r>
      <w:r>
        <w:rPr>
          <w:rFonts w:ascii="Myriad Pro" w:hAnsi="Myriad Pro"/>
          <w:sz w:val="22"/>
          <w:szCs w:val="22"/>
        </w:rPr>
        <w:t>9</w:t>
      </w:r>
      <w:r w:rsidRPr="005314B5">
        <w:rPr>
          <w:rFonts w:ascii="Myriad Pro" w:hAnsi="Myriad Pro"/>
          <w:sz w:val="22"/>
          <w:szCs w:val="22"/>
        </w:rPr>
        <w:t xml:space="preserve">. </w:t>
      </w:r>
      <w:r>
        <w:rPr>
          <w:rFonts w:ascii="Myriad Pro" w:hAnsi="Myriad Pro"/>
          <w:b w:val="0"/>
          <w:sz w:val="22"/>
          <w:szCs w:val="22"/>
        </w:rPr>
        <w:t>Table containing detailed AFT sample information for sample HP1 including individual grain data, Dpar measurements, and track length measurements.</w:t>
      </w:r>
    </w:p>
    <w:p w14:paraId="60179C07" w14:textId="00773DA0" w:rsidR="00F80519" w:rsidRDefault="00F80519" w:rsidP="00F80519">
      <w:pPr>
        <w:pStyle w:val="SMHeading"/>
        <w:rPr>
          <w:rFonts w:ascii="Myriad Pro" w:hAnsi="Myriad Pro"/>
          <w:b w:val="0"/>
          <w:sz w:val="22"/>
          <w:szCs w:val="22"/>
        </w:rPr>
      </w:pPr>
      <w:r w:rsidRPr="005314B5">
        <w:rPr>
          <w:rFonts w:ascii="Myriad Pro" w:hAnsi="Myriad Pro"/>
          <w:sz w:val="22"/>
          <w:szCs w:val="22"/>
        </w:rPr>
        <w:t>Table S</w:t>
      </w:r>
      <w:r>
        <w:rPr>
          <w:rFonts w:ascii="Myriad Pro" w:hAnsi="Myriad Pro"/>
          <w:sz w:val="22"/>
          <w:szCs w:val="22"/>
        </w:rPr>
        <w:t>10</w:t>
      </w:r>
      <w:r w:rsidRPr="005314B5">
        <w:rPr>
          <w:rFonts w:ascii="Myriad Pro" w:hAnsi="Myriad Pro"/>
          <w:sz w:val="22"/>
          <w:szCs w:val="22"/>
        </w:rPr>
        <w:t xml:space="preserve">. </w:t>
      </w:r>
      <w:r>
        <w:rPr>
          <w:rFonts w:ascii="Myriad Pro" w:hAnsi="Myriad Pro"/>
          <w:b w:val="0"/>
          <w:sz w:val="22"/>
          <w:szCs w:val="22"/>
        </w:rPr>
        <w:t>Table containing detailed AFT sample information for sample HP3 including individual grain data, Dpar measurements, and track length measurements.</w:t>
      </w:r>
    </w:p>
    <w:p w14:paraId="04C9A365" w14:textId="676257CF" w:rsidR="00F80519" w:rsidRDefault="00F80519" w:rsidP="00F80519">
      <w:pPr>
        <w:pStyle w:val="SMHeading"/>
        <w:rPr>
          <w:rFonts w:ascii="Myriad Pro" w:hAnsi="Myriad Pro"/>
          <w:b w:val="0"/>
          <w:sz w:val="22"/>
          <w:szCs w:val="22"/>
        </w:rPr>
      </w:pPr>
      <w:r w:rsidRPr="005314B5">
        <w:rPr>
          <w:rFonts w:ascii="Myriad Pro" w:hAnsi="Myriad Pro"/>
          <w:sz w:val="22"/>
          <w:szCs w:val="22"/>
        </w:rPr>
        <w:t xml:space="preserve">Table </w:t>
      </w:r>
      <w:r>
        <w:rPr>
          <w:rFonts w:ascii="Myriad Pro" w:hAnsi="Myriad Pro"/>
          <w:sz w:val="22"/>
          <w:szCs w:val="22"/>
        </w:rPr>
        <w:t>S11</w:t>
      </w:r>
      <w:r w:rsidRPr="005314B5">
        <w:rPr>
          <w:rFonts w:ascii="Myriad Pro" w:hAnsi="Myriad Pro"/>
          <w:sz w:val="22"/>
          <w:szCs w:val="22"/>
        </w:rPr>
        <w:t xml:space="preserve">. </w:t>
      </w:r>
      <w:r>
        <w:rPr>
          <w:rFonts w:ascii="Myriad Pro" w:hAnsi="Myriad Pro"/>
          <w:b w:val="0"/>
          <w:sz w:val="22"/>
          <w:szCs w:val="22"/>
        </w:rPr>
        <w:t>Table containing detailed AFT sample information for sample LA1 including individual grain data, Dpar measurements, and track length measurements.</w:t>
      </w:r>
    </w:p>
    <w:p w14:paraId="468E0DEB" w14:textId="4C262187" w:rsidR="00F80519" w:rsidRDefault="00F80519" w:rsidP="00F80519">
      <w:pPr>
        <w:pStyle w:val="SMHeading"/>
        <w:rPr>
          <w:rFonts w:ascii="Myriad Pro" w:hAnsi="Myriad Pro"/>
          <w:b w:val="0"/>
          <w:sz w:val="22"/>
          <w:szCs w:val="22"/>
        </w:rPr>
      </w:pPr>
      <w:r w:rsidRPr="005314B5">
        <w:rPr>
          <w:rFonts w:ascii="Myriad Pro" w:hAnsi="Myriad Pro"/>
          <w:sz w:val="22"/>
          <w:szCs w:val="22"/>
        </w:rPr>
        <w:t>Table S</w:t>
      </w:r>
      <w:r>
        <w:rPr>
          <w:rFonts w:ascii="Myriad Pro" w:hAnsi="Myriad Pro"/>
          <w:sz w:val="22"/>
          <w:szCs w:val="22"/>
        </w:rPr>
        <w:t>12</w:t>
      </w:r>
      <w:r w:rsidRPr="005314B5">
        <w:rPr>
          <w:rFonts w:ascii="Myriad Pro" w:hAnsi="Myriad Pro"/>
          <w:sz w:val="22"/>
          <w:szCs w:val="22"/>
        </w:rPr>
        <w:t xml:space="preserve">. </w:t>
      </w:r>
      <w:r>
        <w:rPr>
          <w:rFonts w:ascii="Myriad Pro" w:hAnsi="Myriad Pro"/>
          <w:b w:val="0"/>
          <w:sz w:val="22"/>
          <w:szCs w:val="22"/>
        </w:rPr>
        <w:t>Table containing detailed AFT sample information for sample LA6 including individual grain data, Dpar measurements, and track length measurements.</w:t>
      </w:r>
    </w:p>
    <w:p w14:paraId="52B8BB00" w14:textId="753B07B3" w:rsidR="00F80519" w:rsidRDefault="00F80519" w:rsidP="00F80519">
      <w:pPr>
        <w:pStyle w:val="SMHeading"/>
        <w:rPr>
          <w:rFonts w:ascii="Myriad Pro" w:hAnsi="Myriad Pro"/>
          <w:b w:val="0"/>
          <w:sz w:val="22"/>
          <w:szCs w:val="22"/>
        </w:rPr>
      </w:pPr>
      <w:r w:rsidRPr="005314B5">
        <w:rPr>
          <w:rFonts w:ascii="Myriad Pro" w:hAnsi="Myriad Pro"/>
          <w:sz w:val="22"/>
          <w:szCs w:val="22"/>
        </w:rPr>
        <w:t>Table S</w:t>
      </w:r>
      <w:r>
        <w:rPr>
          <w:rFonts w:ascii="Myriad Pro" w:hAnsi="Myriad Pro"/>
          <w:sz w:val="22"/>
          <w:szCs w:val="22"/>
        </w:rPr>
        <w:t>13</w:t>
      </w:r>
      <w:r w:rsidRPr="005314B5">
        <w:rPr>
          <w:rFonts w:ascii="Myriad Pro" w:hAnsi="Myriad Pro"/>
          <w:sz w:val="22"/>
          <w:szCs w:val="22"/>
        </w:rPr>
        <w:t xml:space="preserve">. </w:t>
      </w:r>
      <w:r>
        <w:rPr>
          <w:rFonts w:ascii="Myriad Pro" w:hAnsi="Myriad Pro"/>
          <w:b w:val="0"/>
          <w:sz w:val="22"/>
          <w:szCs w:val="22"/>
        </w:rPr>
        <w:t>Table containing detailed AFT sample information for sample LA7 including individual grain data, Dpar measurements, and track length measurements.</w:t>
      </w:r>
    </w:p>
    <w:p w14:paraId="13EAC58C" w14:textId="769A675A" w:rsidR="00F80519" w:rsidRDefault="00F80519" w:rsidP="00F80519">
      <w:pPr>
        <w:pStyle w:val="SMHeading"/>
        <w:rPr>
          <w:rFonts w:ascii="Myriad Pro" w:hAnsi="Myriad Pro"/>
          <w:b w:val="0"/>
          <w:sz w:val="22"/>
          <w:szCs w:val="22"/>
        </w:rPr>
      </w:pPr>
      <w:r w:rsidRPr="005314B5">
        <w:rPr>
          <w:rFonts w:ascii="Myriad Pro" w:hAnsi="Myriad Pro"/>
          <w:sz w:val="22"/>
          <w:szCs w:val="22"/>
        </w:rPr>
        <w:t>Table S</w:t>
      </w:r>
      <w:r>
        <w:rPr>
          <w:rFonts w:ascii="Myriad Pro" w:hAnsi="Myriad Pro"/>
          <w:sz w:val="22"/>
          <w:szCs w:val="22"/>
        </w:rPr>
        <w:t>14</w:t>
      </w:r>
      <w:r w:rsidRPr="005314B5">
        <w:rPr>
          <w:rFonts w:ascii="Myriad Pro" w:hAnsi="Myriad Pro"/>
          <w:sz w:val="22"/>
          <w:szCs w:val="22"/>
        </w:rPr>
        <w:t xml:space="preserve">. </w:t>
      </w:r>
      <w:r>
        <w:rPr>
          <w:rFonts w:ascii="Myriad Pro" w:hAnsi="Myriad Pro"/>
          <w:b w:val="0"/>
          <w:sz w:val="22"/>
          <w:szCs w:val="22"/>
        </w:rPr>
        <w:t>Table containing detailed AFT sample information for sample C2 including individual grain data, Dpar measurements, and track length measurements.</w:t>
      </w:r>
    </w:p>
    <w:p w14:paraId="30A93778" w14:textId="7521F3CE" w:rsidR="00F80519" w:rsidRDefault="00F80519" w:rsidP="00F80519">
      <w:pPr>
        <w:pStyle w:val="SMHeading"/>
        <w:rPr>
          <w:rFonts w:ascii="Myriad Pro" w:hAnsi="Myriad Pro"/>
          <w:b w:val="0"/>
          <w:sz w:val="22"/>
          <w:szCs w:val="22"/>
        </w:rPr>
      </w:pPr>
      <w:r w:rsidRPr="005314B5">
        <w:rPr>
          <w:rFonts w:ascii="Myriad Pro" w:hAnsi="Myriad Pro"/>
          <w:sz w:val="22"/>
          <w:szCs w:val="22"/>
        </w:rPr>
        <w:t>Table S</w:t>
      </w:r>
      <w:r>
        <w:rPr>
          <w:rFonts w:ascii="Myriad Pro" w:hAnsi="Myriad Pro"/>
          <w:sz w:val="22"/>
          <w:szCs w:val="22"/>
        </w:rPr>
        <w:t>15</w:t>
      </w:r>
      <w:r w:rsidRPr="005314B5">
        <w:rPr>
          <w:rFonts w:ascii="Myriad Pro" w:hAnsi="Myriad Pro"/>
          <w:sz w:val="22"/>
          <w:szCs w:val="22"/>
        </w:rPr>
        <w:t xml:space="preserve">. </w:t>
      </w:r>
      <w:r>
        <w:rPr>
          <w:rFonts w:ascii="Myriad Pro" w:hAnsi="Myriad Pro"/>
          <w:b w:val="0"/>
          <w:sz w:val="22"/>
          <w:szCs w:val="22"/>
        </w:rPr>
        <w:t>Table containing detailed AFT sample information for sample D1 including individual grain data, Dpar measurements, and track length measurements.</w:t>
      </w:r>
    </w:p>
    <w:p w14:paraId="66C1C57E" w14:textId="11E562D4" w:rsidR="00F80519" w:rsidRDefault="00F80519" w:rsidP="00F80519">
      <w:pPr>
        <w:pStyle w:val="SMHeading"/>
        <w:rPr>
          <w:rFonts w:ascii="Myriad Pro" w:hAnsi="Myriad Pro"/>
          <w:b w:val="0"/>
          <w:sz w:val="22"/>
          <w:szCs w:val="22"/>
        </w:rPr>
      </w:pPr>
      <w:r w:rsidRPr="005314B5">
        <w:rPr>
          <w:rFonts w:ascii="Myriad Pro" w:hAnsi="Myriad Pro"/>
          <w:sz w:val="22"/>
          <w:szCs w:val="22"/>
        </w:rPr>
        <w:lastRenderedPageBreak/>
        <w:t>Table S</w:t>
      </w:r>
      <w:r>
        <w:rPr>
          <w:rFonts w:ascii="Myriad Pro" w:hAnsi="Myriad Pro"/>
          <w:sz w:val="22"/>
          <w:szCs w:val="22"/>
        </w:rPr>
        <w:t>16</w:t>
      </w:r>
      <w:r w:rsidRPr="005314B5">
        <w:rPr>
          <w:rFonts w:ascii="Myriad Pro" w:hAnsi="Myriad Pro"/>
          <w:sz w:val="22"/>
          <w:szCs w:val="22"/>
        </w:rPr>
        <w:t xml:space="preserve">. </w:t>
      </w:r>
      <w:r>
        <w:rPr>
          <w:rFonts w:ascii="Myriad Pro" w:hAnsi="Myriad Pro"/>
          <w:b w:val="0"/>
          <w:sz w:val="22"/>
          <w:szCs w:val="22"/>
        </w:rPr>
        <w:t>Table containing detailed AFT sample information for sample KB1 including individual grain data, Dpar measurements, and track length measurements.</w:t>
      </w:r>
    </w:p>
    <w:p w14:paraId="32C256E1" w14:textId="7BD6A0DA" w:rsidR="00F80519" w:rsidRDefault="00F80519" w:rsidP="00F80519">
      <w:pPr>
        <w:pStyle w:val="SMHeading"/>
        <w:rPr>
          <w:rFonts w:ascii="Myriad Pro" w:hAnsi="Myriad Pro"/>
          <w:b w:val="0"/>
          <w:sz w:val="22"/>
          <w:szCs w:val="22"/>
        </w:rPr>
      </w:pPr>
      <w:r w:rsidRPr="005314B5">
        <w:rPr>
          <w:rFonts w:ascii="Myriad Pro" w:hAnsi="Myriad Pro"/>
          <w:sz w:val="22"/>
          <w:szCs w:val="22"/>
        </w:rPr>
        <w:t>Table S</w:t>
      </w:r>
      <w:r>
        <w:rPr>
          <w:rFonts w:ascii="Myriad Pro" w:hAnsi="Myriad Pro"/>
          <w:sz w:val="22"/>
          <w:szCs w:val="22"/>
        </w:rPr>
        <w:t>17</w:t>
      </w:r>
      <w:r w:rsidRPr="005314B5">
        <w:rPr>
          <w:rFonts w:ascii="Myriad Pro" w:hAnsi="Myriad Pro"/>
          <w:sz w:val="22"/>
          <w:szCs w:val="22"/>
        </w:rPr>
        <w:t xml:space="preserve">. </w:t>
      </w:r>
      <w:r>
        <w:rPr>
          <w:rFonts w:ascii="Myriad Pro" w:hAnsi="Myriad Pro"/>
          <w:b w:val="0"/>
          <w:sz w:val="22"/>
          <w:szCs w:val="22"/>
        </w:rPr>
        <w:t>Table containing detailed AFT sample information for sample GRSM-01 including individual grain data, Dpar measurements, and track length measurements.</w:t>
      </w:r>
    </w:p>
    <w:p w14:paraId="648BC2FD" w14:textId="58DA2B20" w:rsidR="00F80519" w:rsidRDefault="00F80519" w:rsidP="00F80519">
      <w:pPr>
        <w:pStyle w:val="SMHeading"/>
        <w:rPr>
          <w:rFonts w:ascii="Myriad Pro" w:hAnsi="Myriad Pro"/>
          <w:b w:val="0"/>
          <w:sz w:val="22"/>
          <w:szCs w:val="22"/>
        </w:rPr>
      </w:pPr>
      <w:r w:rsidRPr="005314B5">
        <w:rPr>
          <w:rFonts w:ascii="Myriad Pro" w:hAnsi="Myriad Pro"/>
          <w:sz w:val="22"/>
          <w:szCs w:val="22"/>
        </w:rPr>
        <w:t>Table S</w:t>
      </w:r>
      <w:r>
        <w:rPr>
          <w:rFonts w:ascii="Myriad Pro" w:hAnsi="Myriad Pro"/>
          <w:sz w:val="22"/>
          <w:szCs w:val="22"/>
        </w:rPr>
        <w:t>18</w:t>
      </w:r>
      <w:r w:rsidRPr="005314B5">
        <w:rPr>
          <w:rFonts w:ascii="Myriad Pro" w:hAnsi="Myriad Pro"/>
          <w:sz w:val="22"/>
          <w:szCs w:val="22"/>
        </w:rPr>
        <w:t xml:space="preserve">. </w:t>
      </w:r>
      <w:r>
        <w:rPr>
          <w:rFonts w:ascii="Myriad Pro" w:hAnsi="Myriad Pro"/>
          <w:b w:val="0"/>
          <w:sz w:val="22"/>
          <w:szCs w:val="22"/>
        </w:rPr>
        <w:t>Table containing detailed AFT sample information for sample GRSM-02</w:t>
      </w:r>
      <w:r w:rsidR="004644E7">
        <w:rPr>
          <w:rFonts w:ascii="Myriad Pro" w:hAnsi="Myriad Pro"/>
          <w:b w:val="0"/>
          <w:sz w:val="22"/>
          <w:szCs w:val="22"/>
        </w:rPr>
        <w:t xml:space="preserve"> </w:t>
      </w:r>
      <w:r>
        <w:rPr>
          <w:rFonts w:ascii="Myriad Pro" w:hAnsi="Myriad Pro"/>
          <w:b w:val="0"/>
          <w:sz w:val="22"/>
          <w:szCs w:val="22"/>
        </w:rPr>
        <w:t xml:space="preserve">including individual grain data, </w:t>
      </w:r>
      <w:proofErr w:type="spellStart"/>
      <w:r>
        <w:rPr>
          <w:rFonts w:ascii="Myriad Pro" w:hAnsi="Myriad Pro"/>
          <w:b w:val="0"/>
          <w:sz w:val="22"/>
          <w:szCs w:val="22"/>
        </w:rPr>
        <w:t>Dpar</w:t>
      </w:r>
      <w:proofErr w:type="spellEnd"/>
      <w:r>
        <w:rPr>
          <w:rFonts w:ascii="Myriad Pro" w:hAnsi="Myriad Pro"/>
          <w:b w:val="0"/>
          <w:sz w:val="22"/>
          <w:szCs w:val="22"/>
        </w:rPr>
        <w:t xml:space="preserve"> measurements, and track length measurements.</w:t>
      </w:r>
    </w:p>
    <w:p w14:paraId="437AEC27" w14:textId="67E867A8" w:rsidR="00F80519" w:rsidRDefault="00F80519" w:rsidP="00F80519">
      <w:pPr>
        <w:pStyle w:val="SMHeading"/>
        <w:rPr>
          <w:rFonts w:ascii="Myriad Pro" w:hAnsi="Myriad Pro"/>
          <w:b w:val="0"/>
          <w:sz w:val="22"/>
          <w:szCs w:val="22"/>
        </w:rPr>
      </w:pPr>
      <w:r w:rsidRPr="005314B5">
        <w:rPr>
          <w:rFonts w:ascii="Myriad Pro" w:hAnsi="Myriad Pro"/>
          <w:sz w:val="22"/>
          <w:szCs w:val="22"/>
        </w:rPr>
        <w:t>Table S</w:t>
      </w:r>
      <w:r>
        <w:rPr>
          <w:rFonts w:ascii="Myriad Pro" w:hAnsi="Myriad Pro"/>
          <w:sz w:val="22"/>
          <w:szCs w:val="22"/>
        </w:rPr>
        <w:t>19</w:t>
      </w:r>
      <w:r w:rsidRPr="005314B5">
        <w:rPr>
          <w:rFonts w:ascii="Myriad Pro" w:hAnsi="Myriad Pro"/>
          <w:sz w:val="22"/>
          <w:szCs w:val="22"/>
        </w:rPr>
        <w:t xml:space="preserve">. </w:t>
      </w:r>
      <w:r>
        <w:rPr>
          <w:rFonts w:ascii="Myriad Pro" w:hAnsi="Myriad Pro"/>
          <w:b w:val="0"/>
          <w:sz w:val="22"/>
          <w:szCs w:val="22"/>
        </w:rPr>
        <w:t>Table containing detailed AFT sample information for sample GRSM-03 including individual grain data, Dpar measurements, and track length measurements.</w:t>
      </w:r>
    </w:p>
    <w:p w14:paraId="5DC25A4D" w14:textId="14DFCA9C" w:rsidR="00F80519" w:rsidRDefault="00F80519" w:rsidP="00F80519">
      <w:pPr>
        <w:pStyle w:val="SMHeading"/>
        <w:rPr>
          <w:rFonts w:ascii="Myriad Pro" w:hAnsi="Myriad Pro"/>
          <w:b w:val="0"/>
          <w:sz w:val="22"/>
          <w:szCs w:val="22"/>
        </w:rPr>
      </w:pPr>
      <w:r w:rsidRPr="005314B5">
        <w:rPr>
          <w:rFonts w:ascii="Myriad Pro" w:hAnsi="Myriad Pro"/>
          <w:sz w:val="22"/>
          <w:szCs w:val="22"/>
        </w:rPr>
        <w:t>Table S</w:t>
      </w:r>
      <w:r>
        <w:rPr>
          <w:rFonts w:ascii="Myriad Pro" w:hAnsi="Myriad Pro"/>
          <w:sz w:val="22"/>
          <w:szCs w:val="22"/>
        </w:rPr>
        <w:t>20</w:t>
      </w:r>
      <w:r w:rsidRPr="005314B5">
        <w:rPr>
          <w:rFonts w:ascii="Myriad Pro" w:hAnsi="Myriad Pro"/>
          <w:sz w:val="22"/>
          <w:szCs w:val="22"/>
        </w:rPr>
        <w:t xml:space="preserve">. </w:t>
      </w:r>
      <w:r>
        <w:rPr>
          <w:rFonts w:ascii="Myriad Pro" w:hAnsi="Myriad Pro"/>
          <w:b w:val="0"/>
          <w:sz w:val="22"/>
          <w:szCs w:val="22"/>
        </w:rPr>
        <w:t>Table containing detailed AFT sample information for sample GRSM-04 including individual grain data, Dpar measurements, and track length measurements.</w:t>
      </w:r>
    </w:p>
    <w:p w14:paraId="040F166A" w14:textId="663E2B8D" w:rsidR="00F80519" w:rsidRDefault="00F80519" w:rsidP="00F80519">
      <w:pPr>
        <w:pStyle w:val="SMHeading"/>
        <w:rPr>
          <w:rFonts w:ascii="Myriad Pro" w:hAnsi="Myriad Pro"/>
          <w:b w:val="0"/>
          <w:sz w:val="22"/>
          <w:szCs w:val="22"/>
        </w:rPr>
      </w:pPr>
      <w:r w:rsidRPr="005314B5">
        <w:rPr>
          <w:rFonts w:ascii="Myriad Pro" w:hAnsi="Myriad Pro"/>
          <w:sz w:val="22"/>
          <w:szCs w:val="22"/>
        </w:rPr>
        <w:t>Table S</w:t>
      </w:r>
      <w:r>
        <w:rPr>
          <w:rFonts w:ascii="Myriad Pro" w:hAnsi="Myriad Pro"/>
          <w:sz w:val="22"/>
          <w:szCs w:val="22"/>
        </w:rPr>
        <w:t>21</w:t>
      </w:r>
      <w:r w:rsidRPr="005314B5">
        <w:rPr>
          <w:rFonts w:ascii="Myriad Pro" w:hAnsi="Myriad Pro"/>
          <w:sz w:val="22"/>
          <w:szCs w:val="22"/>
        </w:rPr>
        <w:t xml:space="preserve">. </w:t>
      </w:r>
      <w:r>
        <w:rPr>
          <w:rFonts w:ascii="Myriad Pro" w:hAnsi="Myriad Pro"/>
          <w:b w:val="0"/>
          <w:sz w:val="22"/>
          <w:szCs w:val="22"/>
        </w:rPr>
        <w:t>Table containing detailed AFT sample information for sample GF1 including individual grain data, Dpar measurements, and track length measurements.</w:t>
      </w:r>
    </w:p>
    <w:p w14:paraId="51DB9D33" w14:textId="7A8F2DB3" w:rsidR="00F80519" w:rsidRDefault="00F80519" w:rsidP="00F80519">
      <w:pPr>
        <w:pStyle w:val="SMHeading"/>
        <w:rPr>
          <w:rFonts w:ascii="Myriad Pro" w:hAnsi="Myriad Pro"/>
          <w:b w:val="0"/>
          <w:sz w:val="22"/>
          <w:szCs w:val="22"/>
        </w:rPr>
      </w:pPr>
      <w:r w:rsidRPr="005314B5">
        <w:rPr>
          <w:rFonts w:ascii="Myriad Pro" w:hAnsi="Myriad Pro"/>
          <w:sz w:val="22"/>
          <w:szCs w:val="22"/>
        </w:rPr>
        <w:t>Table S</w:t>
      </w:r>
      <w:r>
        <w:rPr>
          <w:rFonts w:ascii="Myriad Pro" w:hAnsi="Myriad Pro"/>
          <w:sz w:val="22"/>
          <w:szCs w:val="22"/>
        </w:rPr>
        <w:t>22</w:t>
      </w:r>
      <w:r w:rsidRPr="005314B5">
        <w:rPr>
          <w:rFonts w:ascii="Myriad Pro" w:hAnsi="Myriad Pro"/>
          <w:sz w:val="22"/>
          <w:szCs w:val="22"/>
        </w:rPr>
        <w:t xml:space="preserve">. </w:t>
      </w:r>
      <w:r>
        <w:rPr>
          <w:rFonts w:ascii="Myriad Pro" w:hAnsi="Myriad Pro"/>
          <w:b w:val="0"/>
          <w:sz w:val="22"/>
          <w:szCs w:val="22"/>
        </w:rPr>
        <w:t>Table containing detailed AFT sample information for sample GF5 including individual grain data, Dpar measurements, and track length measurements.</w:t>
      </w:r>
    </w:p>
    <w:p w14:paraId="712A8C4F" w14:textId="66201F09" w:rsidR="00F80519" w:rsidRDefault="00F80519" w:rsidP="00F80519">
      <w:pPr>
        <w:pStyle w:val="SMHeading"/>
        <w:rPr>
          <w:rFonts w:ascii="Myriad Pro" w:hAnsi="Myriad Pro"/>
          <w:b w:val="0"/>
          <w:sz w:val="22"/>
          <w:szCs w:val="22"/>
        </w:rPr>
      </w:pPr>
      <w:r w:rsidRPr="005314B5">
        <w:rPr>
          <w:rFonts w:ascii="Myriad Pro" w:hAnsi="Myriad Pro"/>
          <w:sz w:val="22"/>
          <w:szCs w:val="22"/>
        </w:rPr>
        <w:t>Table S</w:t>
      </w:r>
      <w:r>
        <w:rPr>
          <w:rFonts w:ascii="Myriad Pro" w:hAnsi="Myriad Pro"/>
          <w:sz w:val="22"/>
          <w:szCs w:val="22"/>
        </w:rPr>
        <w:t>23</w:t>
      </w:r>
      <w:r w:rsidRPr="005314B5">
        <w:rPr>
          <w:rFonts w:ascii="Myriad Pro" w:hAnsi="Myriad Pro"/>
          <w:sz w:val="22"/>
          <w:szCs w:val="22"/>
        </w:rPr>
        <w:t xml:space="preserve">. </w:t>
      </w:r>
      <w:r>
        <w:rPr>
          <w:rFonts w:ascii="Myriad Pro" w:hAnsi="Myriad Pro"/>
          <w:b w:val="0"/>
          <w:sz w:val="22"/>
          <w:szCs w:val="22"/>
        </w:rPr>
        <w:t>Table containing detailed AFT sample information for sample 2DIB including individual grain data, Dpar measurements, and track length measurements.</w:t>
      </w:r>
    </w:p>
    <w:p w14:paraId="183BA6CE" w14:textId="77777777" w:rsidR="00F80519" w:rsidRDefault="00F80519" w:rsidP="00F80519">
      <w:pPr>
        <w:pStyle w:val="SMHeading"/>
        <w:rPr>
          <w:rFonts w:ascii="Myriad Pro" w:hAnsi="Myriad Pro"/>
          <w:b w:val="0"/>
          <w:sz w:val="22"/>
          <w:szCs w:val="22"/>
        </w:rPr>
      </w:pPr>
    </w:p>
    <w:p w14:paraId="2FD5848B" w14:textId="77777777" w:rsidR="00F80519" w:rsidRPr="00F80519" w:rsidRDefault="00F80519" w:rsidP="00287D96">
      <w:pPr>
        <w:pStyle w:val="SMHeading"/>
        <w:rPr>
          <w:rFonts w:ascii="Myriad Pro" w:hAnsi="Myriad Pro"/>
          <w:b w:val="0"/>
          <w:iCs/>
          <w:sz w:val="22"/>
          <w:szCs w:val="22"/>
        </w:rPr>
      </w:pPr>
    </w:p>
    <w:sectPr w:rsidR="00F80519" w:rsidRPr="00F80519" w:rsidSect="00F125EE">
      <w:headerReference w:type="default" r:id="rId9"/>
      <w:footerReference w:type="even" r:id="rId10"/>
      <w:footerReference w:type="default" r:id="rId11"/>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E17F1" w14:textId="77777777" w:rsidR="001E0EE8" w:rsidRDefault="001E0EE8">
      <w:r>
        <w:separator/>
      </w:r>
    </w:p>
  </w:endnote>
  <w:endnote w:type="continuationSeparator" w:id="0">
    <w:p w14:paraId="4CB15CCD" w14:textId="77777777" w:rsidR="001E0EE8" w:rsidRDefault="001E0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Myriad Pro Light">
    <w:altName w:val="Segoe UI Light"/>
    <w:charset w:val="00"/>
    <w:family w:val="auto"/>
    <w:pitch w:val="variable"/>
    <w:sig w:usb0="20000287" w:usb1="00000001"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65576615"/>
      <w:docPartObj>
        <w:docPartGallery w:val="Page Numbers (Bottom of Page)"/>
        <w:docPartUnique/>
      </w:docPartObj>
    </w:sdtPr>
    <w:sdtContent>
      <w:p w14:paraId="535E4AFF" w14:textId="38120A19" w:rsidR="00423A29" w:rsidRDefault="00423A29" w:rsidP="00FC375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6353C7C" w14:textId="77777777" w:rsidR="00423A29" w:rsidRDefault="00423A29" w:rsidP="00423A2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68245188"/>
      <w:docPartObj>
        <w:docPartGallery w:val="Page Numbers (Bottom of Page)"/>
        <w:docPartUnique/>
      </w:docPartObj>
    </w:sdtPr>
    <w:sdtContent>
      <w:p w14:paraId="3D532754" w14:textId="192E4290" w:rsidR="00423A29" w:rsidRDefault="00423A29" w:rsidP="00FC375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5B78E7ED" w14:textId="2F968AAF" w:rsidR="00F125EE" w:rsidRDefault="00F125EE" w:rsidP="00423A29">
    <w:pPr>
      <w:pStyle w:val="Footer"/>
      <w:ind w:right="360"/>
      <w:jc w:val="right"/>
    </w:pPr>
  </w:p>
  <w:p w14:paraId="486656F3" w14:textId="77777777" w:rsidR="00F125EE" w:rsidRDefault="00F125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56007" w14:textId="77777777" w:rsidR="001E0EE8" w:rsidRDefault="001E0EE8">
      <w:r>
        <w:separator/>
      </w:r>
    </w:p>
  </w:footnote>
  <w:footnote w:type="continuationSeparator" w:id="0">
    <w:p w14:paraId="16CDF8FE" w14:textId="77777777" w:rsidR="001E0EE8" w:rsidRDefault="001E0E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23C1C" w14:textId="1FF950D6" w:rsidR="003A2FD8" w:rsidRPr="005001AC" w:rsidRDefault="003A2FD8" w:rsidP="005001AC">
    <w:pPr>
      <w:jc w:val="right"/>
      <w:rPr>
        <w:sz w:val="20"/>
      </w:rPr>
    </w:pPr>
  </w:p>
  <w:p w14:paraId="09CAEFB1" w14:textId="495A158B" w:rsidR="00423A29" w:rsidRDefault="00423A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E9A098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98CFF0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D94376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C8CF8D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E508C2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BDA3A4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F6ED8A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406D8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8E050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4E81E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31901DB9"/>
    <w:multiLevelType w:val="hybridMultilevel"/>
    <w:tmpl w:val="00B6862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9D4332"/>
    <w:multiLevelType w:val="multilevel"/>
    <w:tmpl w:val="4ECEB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D508A0"/>
    <w:multiLevelType w:val="multilevel"/>
    <w:tmpl w:val="02BAE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D37AC4"/>
    <w:multiLevelType w:val="hybridMultilevel"/>
    <w:tmpl w:val="F894C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E53D84"/>
    <w:multiLevelType w:val="hybridMultilevel"/>
    <w:tmpl w:val="8F1A51A4"/>
    <w:lvl w:ilvl="0" w:tplc="264205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5410DB6"/>
    <w:multiLevelType w:val="hybridMultilevel"/>
    <w:tmpl w:val="77E40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5C1088"/>
    <w:multiLevelType w:val="hybridMultilevel"/>
    <w:tmpl w:val="DC64673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7A81017E"/>
    <w:multiLevelType w:val="hybridMultilevel"/>
    <w:tmpl w:val="DAD6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2124432">
    <w:abstractNumId w:val="9"/>
  </w:num>
  <w:num w:numId="2" w16cid:durableId="942226633">
    <w:abstractNumId w:val="7"/>
  </w:num>
  <w:num w:numId="3" w16cid:durableId="904603871">
    <w:abstractNumId w:val="6"/>
  </w:num>
  <w:num w:numId="4" w16cid:durableId="1559705397">
    <w:abstractNumId w:val="5"/>
  </w:num>
  <w:num w:numId="5" w16cid:durableId="1957517009">
    <w:abstractNumId w:val="4"/>
  </w:num>
  <w:num w:numId="6" w16cid:durableId="398019778">
    <w:abstractNumId w:val="8"/>
  </w:num>
  <w:num w:numId="7" w16cid:durableId="502284506">
    <w:abstractNumId w:val="3"/>
  </w:num>
  <w:num w:numId="8" w16cid:durableId="570121976">
    <w:abstractNumId w:val="2"/>
  </w:num>
  <w:num w:numId="9" w16cid:durableId="1376464292">
    <w:abstractNumId w:val="1"/>
  </w:num>
  <w:num w:numId="10" w16cid:durableId="1147556023">
    <w:abstractNumId w:val="0"/>
  </w:num>
  <w:num w:numId="11" w16cid:durableId="1361659401">
    <w:abstractNumId w:val="11"/>
  </w:num>
  <w:num w:numId="12" w16cid:durableId="1896352803">
    <w:abstractNumId w:val="13"/>
  </w:num>
  <w:num w:numId="13" w16cid:durableId="1187674949">
    <w:abstractNumId w:val="10"/>
  </w:num>
  <w:num w:numId="14" w16cid:durableId="1005018634">
    <w:abstractNumId w:val="17"/>
  </w:num>
  <w:num w:numId="15" w16cid:durableId="1778594348">
    <w:abstractNumId w:val="15"/>
  </w:num>
  <w:num w:numId="16" w16cid:durableId="1420523797">
    <w:abstractNumId w:val="12"/>
  </w:num>
  <w:num w:numId="17" w16cid:durableId="571813467">
    <w:abstractNumId w:val="14"/>
  </w:num>
  <w:num w:numId="18" w16cid:durableId="125339836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30F"/>
    <w:rsid w:val="00015F74"/>
    <w:rsid w:val="00043571"/>
    <w:rsid w:val="000655EC"/>
    <w:rsid w:val="00065EBD"/>
    <w:rsid w:val="00083B44"/>
    <w:rsid w:val="000850DC"/>
    <w:rsid w:val="00094365"/>
    <w:rsid w:val="000B2E64"/>
    <w:rsid w:val="000C2771"/>
    <w:rsid w:val="000D68BD"/>
    <w:rsid w:val="000F0DCE"/>
    <w:rsid w:val="00111843"/>
    <w:rsid w:val="00112C5B"/>
    <w:rsid w:val="00113908"/>
    <w:rsid w:val="00114193"/>
    <w:rsid w:val="001154E6"/>
    <w:rsid w:val="00115A38"/>
    <w:rsid w:val="0011687B"/>
    <w:rsid w:val="00124F82"/>
    <w:rsid w:val="001265FA"/>
    <w:rsid w:val="001278E3"/>
    <w:rsid w:val="00130743"/>
    <w:rsid w:val="00130B50"/>
    <w:rsid w:val="0016337A"/>
    <w:rsid w:val="00164269"/>
    <w:rsid w:val="001966FD"/>
    <w:rsid w:val="00197826"/>
    <w:rsid w:val="001A1BDE"/>
    <w:rsid w:val="001C7B4E"/>
    <w:rsid w:val="001E0EE8"/>
    <w:rsid w:val="001F0876"/>
    <w:rsid w:val="001F167C"/>
    <w:rsid w:val="001F5E91"/>
    <w:rsid w:val="0020183F"/>
    <w:rsid w:val="002077B9"/>
    <w:rsid w:val="00221C70"/>
    <w:rsid w:val="002251AF"/>
    <w:rsid w:val="00227D86"/>
    <w:rsid w:val="00243B68"/>
    <w:rsid w:val="00262D72"/>
    <w:rsid w:val="002800B6"/>
    <w:rsid w:val="00287D96"/>
    <w:rsid w:val="002B35D4"/>
    <w:rsid w:val="002C030F"/>
    <w:rsid w:val="002F3966"/>
    <w:rsid w:val="00320E2C"/>
    <w:rsid w:val="00331D75"/>
    <w:rsid w:val="00355362"/>
    <w:rsid w:val="00363E44"/>
    <w:rsid w:val="003861D4"/>
    <w:rsid w:val="00395E86"/>
    <w:rsid w:val="003A2FD8"/>
    <w:rsid w:val="003B40E6"/>
    <w:rsid w:val="003C007A"/>
    <w:rsid w:val="003E1980"/>
    <w:rsid w:val="003F6E14"/>
    <w:rsid w:val="00405336"/>
    <w:rsid w:val="00414F50"/>
    <w:rsid w:val="00423A29"/>
    <w:rsid w:val="0044298F"/>
    <w:rsid w:val="004568BC"/>
    <w:rsid w:val="004571D5"/>
    <w:rsid w:val="00462F1B"/>
    <w:rsid w:val="0046356B"/>
    <w:rsid w:val="004644E7"/>
    <w:rsid w:val="00477182"/>
    <w:rsid w:val="004779CB"/>
    <w:rsid w:val="00481118"/>
    <w:rsid w:val="004B2481"/>
    <w:rsid w:val="004C4BDA"/>
    <w:rsid w:val="004D2A8C"/>
    <w:rsid w:val="004E42D8"/>
    <w:rsid w:val="004E7BA2"/>
    <w:rsid w:val="004F7EDF"/>
    <w:rsid w:val="005001AC"/>
    <w:rsid w:val="00517016"/>
    <w:rsid w:val="00527D71"/>
    <w:rsid w:val="00527D84"/>
    <w:rsid w:val="005314B5"/>
    <w:rsid w:val="0054432F"/>
    <w:rsid w:val="00552C23"/>
    <w:rsid w:val="005607DD"/>
    <w:rsid w:val="00572DFF"/>
    <w:rsid w:val="005A558C"/>
    <w:rsid w:val="005B186E"/>
    <w:rsid w:val="005C6651"/>
    <w:rsid w:val="005D6D71"/>
    <w:rsid w:val="005E28F8"/>
    <w:rsid w:val="005E6513"/>
    <w:rsid w:val="00611F9E"/>
    <w:rsid w:val="006237D4"/>
    <w:rsid w:val="00643B53"/>
    <w:rsid w:val="00651114"/>
    <w:rsid w:val="006622CF"/>
    <w:rsid w:val="00664A12"/>
    <w:rsid w:val="0066722B"/>
    <w:rsid w:val="00670299"/>
    <w:rsid w:val="0068469F"/>
    <w:rsid w:val="00691985"/>
    <w:rsid w:val="006962C1"/>
    <w:rsid w:val="006A1B64"/>
    <w:rsid w:val="006B03AD"/>
    <w:rsid w:val="006E710C"/>
    <w:rsid w:val="006F602A"/>
    <w:rsid w:val="007108F5"/>
    <w:rsid w:val="00711F2C"/>
    <w:rsid w:val="00713AF2"/>
    <w:rsid w:val="00713E5B"/>
    <w:rsid w:val="007246BE"/>
    <w:rsid w:val="007402FC"/>
    <w:rsid w:val="007411A1"/>
    <w:rsid w:val="007563F2"/>
    <w:rsid w:val="00764008"/>
    <w:rsid w:val="00795D4D"/>
    <w:rsid w:val="007C1A1B"/>
    <w:rsid w:val="007C2513"/>
    <w:rsid w:val="00807D35"/>
    <w:rsid w:val="008115D9"/>
    <w:rsid w:val="008251A3"/>
    <w:rsid w:val="00825950"/>
    <w:rsid w:val="00885C9B"/>
    <w:rsid w:val="008927D0"/>
    <w:rsid w:val="00896FAB"/>
    <w:rsid w:val="008D5D2A"/>
    <w:rsid w:val="008E2CF1"/>
    <w:rsid w:val="008F08DC"/>
    <w:rsid w:val="008F5A8A"/>
    <w:rsid w:val="009055D1"/>
    <w:rsid w:val="00914B63"/>
    <w:rsid w:val="00922705"/>
    <w:rsid w:val="00924546"/>
    <w:rsid w:val="00932FE5"/>
    <w:rsid w:val="009354F3"/>
    <w:rsid w:val="009447DC"/>
    <w:rsid w:val="00961BA5"/>
    <w:rsid w:val="009743A9"/>
    <w:rsid w:val="00975720"/>
    <w:rsid w:val="00981713"/>
    <w:rsid w:val="009859A7"/>
    <w:rsid w:val="009A5287"/>
    <w:rsid w:val="009B2AC5"/>
    <w:rsid w:val="009B7984"/>
    <w:rsid w:val="009F4BED"/>
    <w:rsid w:val="009F7D93"/>
    <w:rsid w:val="00A276DF"/>
    <w:rsid w:val="00A3084A"/>
    <w:rsid w:val="00A3403B"/>
    <w:rsid w:val="00A50033"/>
    <w:rsid w:val="00A51A12"/>
    <w:rsid w:val="00A6023A"/>
    <w:rsid w:val="00A627D4"/>
    <w:rsid w:val="00A74DA2"/>
    <w:rsid w:val="00A92733"/>
    <w:rsid w:val="00AA76F3"/>
    <w:rsid w:val="00AC7DA6"/>
    <w:rsid w:val="00AD499C"/>
    <w:rsid w:val="00B30334"/>
    <w:rsid w:val="00B3147F"/>
    <w:rsid w:val="00B36869"/>
    <w:rsid w:val="00B43B31"/>
    <w:rsid w:val="00B47CFA"/>
    <w:rsid w:val="00B57F00"/>
    <w:rsid w:val="00B626CB"/>
    <w:rsid w:val="00B7560C"/>
    <w:rsid w:val="00B77E40"/>
    <w:rsid w:val="00B82C22"/>
    <w:rsid w:val="00B93DBA"/>
    <w:rsid w:val="00B9440A"/>
    <w:rsid w:val="00B952C1"/>
    <w:rsid w:val="00B968D7"/>
    <w:rsid w:val="00BA3953"/>
    <w:rsid w:val="00BB2D2A"/>
    <w:rsid w:val="00BD58CF"/>
    <w:rsid w:val="00BE4C70"/>
    <w:rsid w:val="00BF1BEB"/>
    <w:rsid w:val="00BF1BF9"/>
    <w:rsid w:val="00C04CC1"/>
    <w:rsid w:val="00C071FC"/>
    <w:rsid w:val="00C139B8"/>
    <w:rsid w:val="00C22C02"/>
    <w:rsid w:val="00C27F6F"/>
    <w:rsid w:val="00C30E83"/>
    <w:rsid w:val="00C50C6D"/>
    <w:rsid w:val="00C600D9"/>
    <w:rsid w:val="00C634D7"/>
    <w:rsid w:val="00C73E09"/>
    <w:rsid w:val="00CB5072"/>
    <w:rsid w:val="00CC1384"/>
    <w:rsid w:val="00CD3720"/>
    <w:rsid w:val="00CE6EAA"/>
    <w:rsid w:val="00CF1848"/>
    <w:rsid w:val="00CF5C2F"/>
    <w:rsid w:val="00D04BCF"/>
    <w:rsid w:val="00D10134"/>
    <w:rsid w:val="00D143D9"/>
    <w:rsid w:val="00D4372A"/>
    <w:rsid w:val="00D60BB0"/>
    <w:rsid w:val="00D65708"/>
    <w:rsid w:val="00D8159F"/>
    <w:rsid w:val="00D8362B"/>
    <w:rsid w:val="00DD1D04"/>
    <w:rsid w:val="00DD79D7"/>
    <w:rsid w:val="00E20431"/>
    <w:rsid w:val="00E257C8"/>
    <w:rsid w:val="00E40896"/>
    <w:rsid w:val="00E43D2D"/>
    <w:rsid w:val="00E449CB"/>
    <w:rsid w:val="00E52A8F"/>
    <w:rsid w:val="00E63760"/>
    <w:rsid w:val="00E64049"/>
    <w:rsid w:val="00E9773B"/>
    <w:rsid w:val="00EC13A3"/>
    <w:rsid w:val="00EC7C85"/>
    <w:rsid w:val="00ED69CA"/>
    <w:rsid w:val="00EE35AB"/>
    <w:rsid w:val="00EF25A3"/>
    <w:rsid w:val="00F125EE"/>
    <w:rsid w:val="00F12E98"/>
    <w:rsid w:val="00F22029"/>
    <w:rsid w:val="00F23E46"/>
    <w:rsid w:val="00F3515C"/>
    <w:rsid w:val="00F47BA3"/>
    <w:rsid w:val="00F56E67"/>
    <w:rsid w:val="00F630EA"/>
    <w:rsid w:val="00F6474F"/>
    <w:rsid w:val="00F7007E"/>
    <w:rsid w:val="00F73193"/>
    <w:rsid w:val="00F74F95"/>
    <w:rsid w:val="00F80519"/>
    <w:rsid w:val="00F80705"/>
    <w:rsid w:val="00FA1481"/>
    <w:rsid w:val="00FB1C42"/>
    <w:rsid w:val="00FB32EC"/>
    <w:rsid w:val="00FF04E3"/>
    <w:rsid w:val="00FF3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CD9FF7"/>
  <w15:chartTrackingRefBased/>
  <w15:docId w15:val="{70801E18-7CCF-4C88-A79C-4DFA6FFF0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semiHidden="1"/>
    <w:lsdException w:name="annotation reference" w:semiHidden="1" w:uiPriority="99"/>
    <w:lsdException w:name="line number" w:semiHidden="1"/>
    <w:lsdException w:name="endnote reference" w:semiHidden="1"/>
    <w:lsdException w:name="Title" w:qFormat="1"/>
    <w:lsdException w:name="Subtitle" w:qFormat="1"/>
    <w:lsdException w:name="FollowedHyperlink" w:semiHidden="1"/>
    <w:lsdException w:name="Strong" w:semiHidden="1" w:uiPriority="22" w:qFormat="1"/>
    <w:lsdException w:name="Emphasis" w:semiHidden="1" w:qFormat="1"/>
    <w:lsdException w:name="Normal (Web)" w:uiPriority="99"/>
    <w:lsdException w:name="HTML Acronym" w:semiHidden="1"/>
    <w:lsdException w:name="HTML Cite" w:semiHidden="1"/>
    <w:lsdException w:name="HTML Code" w:semiHidden="1"/>
    <w:lsdException w:name="HTML Definition" w:semiHidden="1"/>
    <w:lsdException w:name="HTML Keyboard" w:semiHidden="1"/>
    <w:lsdException w:name="HTML Sample" w:semiHidden="1"/>
    <w:lsdException w:name="HTML Typewriter" w:semiHidden="1"/>
    <w:lsdException w:name="HTML Variable" w:semiHidden="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30EA"/>
    <w:rPr>
      <w:sz w:val="24"/>
    </w:rPr>
  </w:style>
  <w:style w:type="paragraph" w:styleId="Heading1">
    <w:name w:val="heading 1"/>
    <w:basedOn w:val="Normal"/>
    <w:next w:val="Normal"/>
    <w:link w:val="Heading1Char"/>
    <w:semiHidden/>
    <w:qFormat/>
    <w:rsid w:val="00B43B31"/>
    <w:pPr>
      <w:keepNext/>
      <w:spacing w:before="240" w:after="60"/>
      <w:outlineLvl w:val="0"/>
    </w:pPr>
    <w:rPr>
      <w:b/>
      <w:bCs/>
      <w:kern w:val="32"/>
      <w:szCs w:val="24"/>
    </w:rPr>
  </w:style>
  <w:style w:type="paragraph" w:styleId="Heading2">
    <w:name w:val="heading 2"/>
    <w:basedOn w:val="Normal"/>
    <w:next w:val="Normal"/>
    <w:link w:val="Heading2Char"/>
    <w:semiHidden/>
    <w:qFormat/>
    <w:rsid w:val="007411A1"/>
    <w:pPr>
      <w:keepNext/>
      <w:spacing w:before="240" w:after="60"/>
      <w:outlineLvl w:val="1"/>
    </w:pPr>
    <w:rPr>
      <w:rFonts w:ascii="Cambria" w:hAnsi="Cambria"/>
      <w:b/>
      <w:bCs/>
      <w:i/>
      <w:iCs/>
      <w:sz w:val="28"/>
      <w:szCs w:val="28"/>
    </w:rPr>
  </w:style>
  <w:style w:type="paragraph" w:styleId="Heading3">
    <w:name w:val="heading 3"/>
    <w:basedOn w:val="Normal"/>
    <w:next w:val="Normal"/>
    <w:semiHidden/>
    <w:qFormat/>
    <w:rsid w:val="00C600D9"/>
    <w:pPr>
      <w:keepNext/>
      <w:spacing w:line="480" w:lineRule="auto"/>
      <w:outlineLvl w:val="2"/>
    </w:pPr>
    <w:rPr>
      <w:rFonts w:ascii="Times" w:eastAsia="Times" w:hAnsi="Times"/>
      <w:b/>
    </w:rPr>
  </w:style>
  <w:style w:type="paragraph" w:styleId="Heading4">
    <w:name w:val="heading 4"/>
    <w:basedOn w:val="Normal"/>
    <w:next w:val="Normal"/>
    <w:semiHidden/>
    <w:qFormat/>
    <w:rsid w:val="00C600D9"/>
    <w:pPr>
      <w:keepNext/>
      <w:spacing w:line="480" w:lineRule="auto"/>
      <w:outlineLvl w:val="3"/>
    </w:pPr>
    <w:rPr>
      <w:rFonts w:ascii="Times" w:hAnsi="Times"/>
      <w:b/>
      <w:color w:val="0000FF"/>
      <w:sz w:val="44"/>
    </w:rPr>
  </w:style>
  <w:style w:type="paragraph" w:styleId="Heading5">
    <w:name w:val="heading 5"/>
    <w:basedOn w:val="Normal"/>
    <w:next w:val="Normal"/>
    <w:link w:val="Heading5Char"/>
    <w:semiHidden/>
    <w:qFormat/>
    <w:rsid w:val="007411A1"/>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qFormat/>
    <w:rsid w:val="007411A1"/>
    <w:pPr>
      <w:spacing w:before="240" w:after="60"/>
      <w:outlineLvl w:val="5"/>
    </w:pPr>
    <w:rPr>
      <w:rFonts w:ascii="Calibri" w:hAnsi="Calibri"/>
      <w:b/>
      <w:bCs/>
      <w:sz w:val="22"/>
      <w:szCs w:val="22"/>
    </w:rPr>
  </w:style>
  <w:style w:type="paragraph" w:styleId="Heading7">
    <w:name w:val="heading 7"/>
    <w:basedOn w:val="Normal"/>
    <w:next w:val="Normal"/>
    <w:link w:val="Heading7Char"/>
    <w:semiHidden/>
    <w:qFormat/>
    <w:rsid w:val="007411A1"/>
    <w:pPr>
      <w:spacing w:before="240" w:after="60"/>
      <w:outlineLvl w:val="6"/>
    </w:pPr>
    <w:rPr>
      <w:rFonts w:ascii="Calibri" w:hAnsi="Calibri"/>
      <w:szCs w:val="24"/>
    </w:rPr>
  </w:style>
  <w:style w:type="paragraph" w:styleId="Heading8">
    <w:name w:val="heading 8"/>
    <w:basedOn w:val="Normal"/>
    <w:next w:val="Normal"/>
    <w:link w:val="Heading8Char"/>
    <w:semiHidden/>
    <w:qFormat/>
    <w:rsid w:val="007411A1"/>
    <w:pPr>
      <w:spacing w:before="240" w:after="60"/>
      <w:outlineLvl w:val="7"/>
    </w:pPr>
    <w:rPr>
      <w:rFonts w:ascii="Calibri" w:hAnsi="Calibri"/>
      <w:i/>
      <w:iCs/>
      <w:szCs w:val="24"/>
    </w:rPr>
  </w:style>
  <w:style w:type="paragraph" w:styleId="Heading9">
    <w:name w:val="heading 9"/>
    <w:basedOn w:val="Normal"/>
    <w:next w:val="Normal"/>
    <w:link w:val="Heading9Char"/>
    <w:semiHidden/>
    <w:qFormat/>
    <w:rsid w:val="007411A1"/>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477182"/>
  </w:style>
  <w:style w:type="character" w:customStyle="1" w:styleId="Heading1Char">
    <w:name w:val="Heading 1 Char"/>
    <w:link w:val="Heading1"/>
    <w:semiHidden/>
    <w:rsid w:val="00FF04E3"/>
    <w:rPr>
      <w:b/>
      <w:bCs/>
      <w:kern w:val="32"/>
      <w:sz w:val="24"/>
      <w:szCs w:val="24"/>
    </w:rPr>
  </w:style>
  <w:style w:type="character" w:customStyle="1" w:styleId="Heading2Char">
    <w:name w:val="Heading 2 Char"/>
    <w:link w:val="Heading2"/>
    <w:semiHidden/>
    <w:rsid w:val="00FF04E3"/>
    <w:rPr>
      <w:rFonts w:ascii="Cambria" w:hAnsi="Cambria"/>
      <w:b/>
      <w:bCs/>
      <w:i/>
      <w:iCs/>
      <w:sz w:val="28"/>
      <w:szCs w:val="28"/>
    </w:rPr>
  </w:style>
  <w:style w:type="character" w:customStyle="1" w:styleId="Heading5Char">
    <w:name w:val="Heading 5 Char"/>
    <w:link w:val="Heading5"/>
    <w:semiHidden/>
    <w:rsid w:val="00FF04E3"/>
    <w:rPr>
      <w:rFonts w:ascii="Calibri" w:hAnsi="Calibri"/>
      <w:b/>
      <w:bCs/>
      <w:i/>
      <w:iCs/>
      <w:sz w:val="26"/>
      <w:szCs w:val="26"/>
    </w:rPr>
  </w:style>
  <w:style w:type="character" w:customStyle="1" w:styleId="Heading6Char">
    <w:name w:val="Heading 6 Char"/>
    <w:link w:val="Heading6"/>
    <w:semiHidden/>
    <w:rsid w:val="00FF04E3"/>
    <w:rPr>
      <w:rFonts w:ascii="Calibri" w:hAnsi="Calibri"/>
      <w:b/>
      <w:bCs/>
      <w:sz w:val="22"/>
      <w:szCs w:val="22"/>
    </w:rPr>
  </w:style>
  <w:style w:type="character" w:customStyle="1" w:styleId="Heading7Char">
    <w:name w:val="Heading 7 Char"/>
    <w:link w:val="Heading7"/>
    <w:semiHidden/>
    <w:rsid w:val="00FF04E3"/>
    <w:rPr>
      <w:rFonts w:ascii="Calibri" w:hAnsi="Calibri"/>
      <w:sz w:val="24"/>
      <w:szCs w:val="24"/>
    </w:rPr>
  </w:style>
  <w:style w:type="character" w:customStyle="1" w:styleId="Heading8Char">
    <w:name w:val="Heading 8 Char"/>
    <w:link w:val="Heading8"/>
    <w:semiHidden/>
    <w:rsid w:val="00FF04E3"/>
    <w:rPr>
      <w:rFonts w:ascii="Calibri" w:hAnsi="Calibri"/>
      <w:i/>
      <w:iCs/>
      <w:sz w:val="24"/>
      <w:szCs w:val="24"/>
    </w:rPr>
  </w:style>
  <w:style w:type="character" w:customStyle="1" w:styleId="Heading9Char">
    <w:name w:val="Heading 9 Char"/>
    <w:link w:val="Heading9"/>
    <w:semiHidden/>
    <w:rsid w:val="00FF04E3"/>
    <w:rPr>
      <w:rFonts w:ascii="Cambria" w:hAnsi="Cambria"/>
      <w:sz w:val="22"/>
      <w:szCs w:val="22"/>
    </w:rPr>
  </w:style>
  <w:style w:type="paragraph" w:customStyle="1" w:styleId="SMHeading">
    <w:name w:val="SM Heading"/>
    <w:basedOn w:val="Heading1"/>
    <w:qFormat/>
    <w:rsid w:val="00F74F95"/>
  </w:style>
  <w:style w:type="paragraph" w:customStyle="1" w:styleId="SMSubheading">
    <w:name w:val="SM Subheading"/>
    <w:basedOn w:val="Normal"/>
    <w:qFormat/>
    <w:rsid w:val="00B9440A"/>
    <w:rPr>
      <w:u w:val="words"/>
    </w:rPr>
  </w:style>
  <w:style w:type="paragraph" w:customStyle="1" w:styleId="SMText">
    <w:name w:val="SM Text"/>
    <w:basedOn w:val="Normal"/>
    <w:qFormat/>
    <w:rsid w:val="00B9440A"/>
    <w:pPr>
      <w:ind w:firstLine="480"/>
    </w:pPr>
  </w:style>
  <w:style w:type="paragraph" w:customStyle="1" w:styleId="SMcaption">
    <w:name w:val="SM caption"/>
    <w:basedOn w:val="SMText"/>
    <w:qFormat/>
    <w:rsid w:val="00B9440A"/>
    <w:pPr>
      <w:ind w:firstLine="0"/>
    </w:pPr>
  </w:style>
  <w:style w:type="paragraph" w:styleId="BalloonText">
    <w:name w:val="Balloon Text"/>
    <w:basedOn w:val="Normal"/>
    <w:link w:val="BalloonTextChar"/>
    <w:semiHidden/>
    <w:rsid w:val="00405336"/>
    <w:rPr>
      <w:rFonts w:ascii="Tahoma" w:hAnsi="Tahoma" w:cs="Tahoma"/>
      <w:sz w:val="16"/>
      <w:szCs w:val="16"/>
    </w:rPr>
  </w:style>
  <w:style w:type="character" w:customStyle="1" w:styleId="BalloonTextChar">
    <w:name w:val="Balloon Text Char"/>
    <w:link w:val="BalloonText"/>
    <w:semiHidden/>
    <w:rsid w:val="00FF04E3"/>
    <w:rPr>
      <w:rFonts w:ascii="Tahoma" w:hAnsi="Tahoma" w:cs="Tahoma"/>
      <w:sz w:val="16"/>
      <w:szCs w:val="16"/>
    </w:rPr>
  </w:style>
  <w:style w:type="paragraph" w:styleId="Bibliography">
    <w:name w:val="Bibliography"/>
    <w:basedOn w:val="Normal"/>
    <w:next w:val="Normal"/>
    <w:uiPriority w:val="37"/>
    <w:semiHidden/>
    <w:rsid w:val="00405336"/>
  </w:style>
  <w:style w:type="paragraph" w:styleId="BlockText">
    <w:name w:val="Block Text"/>
    <w:basedOn w:val="Normal"/>
    <w:semiHidden/>
    <w:rsid w:val="00405336"/>
    <w:pPr>
      <w:spacing w:after="120"/>
      <w:ind w:left="1440" w:right="1440"/>
    </w:pPr>
  </w:style>
  <w:style w:type="paragraph" w:styleId="BodyText">
    <w:name w:val="Body Text"/>
    <w:basedOn w:val="Normal"/>
    <w:link w:val="BodyTextChar"/>
    <w:semiHidden/>
    <w:rsid w:val="00405336"/>
    <w:pPr>
      <w:spacing w:after="120"/>
    </w:pPr>
  </w:style>
  <w:style w:type="character" w:customStyle="1" w:styleId="BodyTextChar">
    <w:name w:val="Body Text Char"/>
    <w:link w:val="BodyText"/>
    <w:semiHidden/>
    <w:rsid w:val="00FF04E3"/>
    <w:rPr>
      <w:sz w:val="24"/>
    </w:rPr>
  </w:style>
  <w:style w:type="paragraph" w:styleId="BodyText2">
    <w:name w:val="Body Text 2"/>
    <w:basedOn w:val="Normal"/>
    <w:link w:val="BodyText2Char"/>
    <w:semiHidden/>
    <w:rsid w:val="00405336"/>
    <w:pPr>
      <w:spacing w:after="120" w:line="480" w:lineRule="auto"/>
    </w:pPr>
  </w:style>
  <w:style w:type="character" w:customStyle="1" w:styleId="BodyText2Char">
    <w:name w:val="Body Text 2 Char"/>
    <w:link w:val="BodyText2"/>
    <w:semiHidden/>
    <w:rsid w:val="00FF04E3"/>
    <w:rPr>
      <w:sz w:val="24"/>
    </w:rPr>
  </w:style>
  <w:style w:type="paragraph" w:styleId="BodyText3">
    <w:name w:val="Body Text 3"/>
    <w:basedOn w:val="Normal"/>
    <w:link w:val="BodyText3Char"/>
    <w:semiHidden/>
    <w:rsid w:val="00405336"/>
    <w:pPr>
      <w:spacing w:after="120"/>
    </w:pPr>
    <w:rPr>
      <w:sz w:val="16"/>
      <w:szCs w:val="16"/>
    </w:rPr>
  </w:style>
  <w:style w:type="character" w:customStyle="1" w:styleId="BodyText3Char">
    <w:name w:val="Body Text 3 Char"/>
    <w:link w:val="BodyText3"/>
    <w:semiHidden/>
    <w:rsid w:val="00FF04E3"/>
    <w:rPr>
      <w:sz w:val="16"/>
      <w:szCs w:val="16"/>
    </w:rPr>
  </w:style>
  <w:style w:type="paragraph" w:styleId="BodyTextFirstIndent">
    <w:name w:val="Body Text First Indent"/>
    <w:basedOn w:val="BodyText"/>
    <w:link w:val="BodyTextFirstIndentChar"/>
    <w:semiHidden/>
    <w:rsid w:val="00405336"/>
    <w:pPr>
      <w:ind w:firstLine="210"/>
    </w:pPr>
  </w:style>
  <w:style w:type="character" w:customStyle="1" w:styleId="BodyTextFirstIndentChar">
    <w:name w:val="Body Text First Indent Char"/>
    <w:basedOn w:val="BodyTextChar"/>
    <w:link w:val="BodyTextFirstIndent"/>
    <w:semiHidden/>
    <w:rsid w:val="00FF04E3"/>
    <w:rPr>
      <w:sz w:val="24"/>
    </w:rPr>
  </w:style>
  <w:style w:type="paragraph" w:styleId="BodyTextIndent">
    <w:name w:val="Body Text Indent"/>
    <w:basedOn w:val="Normal"/>
    <w:link w:val="BodyTextIndentChar"/>
    <w:semiHidden/>
    <w:rsid w:val="00405336"/>
    <w:pPr>
      <w:spacing w:after="120"/>
      <w:ind w:left="360"/>
    </w:pPr>
  </w:style>
  <w:style w:type="character" w:customStyle="1" w:styleId="BodyTextIndentChar">
    <w:name w:val="Body Text Indent Char"/>
    <w:link w:val="BodyTextIndent"/>
    <w:semiHidden/>
    <w:rsid w:val="00FF04E3"/>
    <w:rPr>
      <w:sz w:val="24"/>
    </w:rPr>
  </w:style>
  <w:style w:type="paragraph" w:styleId="BodyTextFirstIndent2">
    <w:name w:val="Body Text First Indent 2"/>
    <w:basedOn w:val="BodyTextIndent"/>
    <w:link w:val="BodyTextFirstIndent2Char"/>
    <w:semiHidden/>
    <w:rsid w:val="00405336"/>
    <w:pPr>
      <w:ind w:firstLine="210"/>
    </w:pPr>
  </w:style>
  <w:style w:type="character" w:customStyle="1" w:styleId="BodyTextFirstIndent2Char">
    <w:name w:val="Body Text First Indent 2 Char"/>
    <w:basedOn w:val="BodyTextIndentChar"/>
    <w:link w:val="BodyTextFirstIndent2"/>
    <w:semiHidden/>
    <w:rsid w:val="00FF04E3"/>
    <w:rPr>
      <w:sz w:val="24"/>
    </w:rPr>
  </w:style>
  <w:style w:type="paragraph" w:styleId="BodyTextIndent2">
    <w:name w:val="Body Text Indent 2"/>
    <w:basedOn w:val="Normal"/>
    <w:link w:val="BodyTextIndent2Char"/>
    <w:semiHidden/>
    <w:rsid w:val="00405336"/>
    <w:pPr>
      <w:spacing w:after="120" w:line="480" w:lineRule="auto"/>
      <w:ind w:left="360"/>
    </w:pPr>
  </w:style>
  <w:style w:type="character" w:customStyle="1" w:styleId="BodyTextIndent2Char">
    <w:name w:val="Body Text Indent 2 Char"/>
    <w:link w:val="BodyTextIndent2"/>
    <w:semiHidden/>
    <w:rsid w:val="00FF04E3"/>
    <w:rPr>
      <w:sz w:val="24"/>
    </w:rPr>
  </w:style>
  <w:style w:type="paragraph" w:styleId="BodyTextIndent3">
    <w:name w:val="Body Text Indent 3"/>
    <w:basedOn w:val="Normal"/>
    <w:link w:val="BodyTextIndent3Char"/>
    <w:semiHidden/>
    <w:rsid w:val="00405336"/>
    <w:pPr>
      <w:spacing w:after="120"/>
      <w:ind w:left="360"/>
    </w:pPr>
    <w:rPr>
      <w:sz w:val="16"/>
      <w:szCs w:val="16"/>
    </w:rPr>
  </w:style>
  <w:style w:type="character" w:customStyle="1" w:styleId="BodyTextIndent3Char">
    <w:name w:val="Body Text Indent 3 Char"/>
    <w:link w:val="BodyTextIndent3"/>
    <w:semiHidden/>
    <w:rsid w:val="00FF04E3"/>
    <w:rPr>
      <w:sz w:val="16"/>
      <w:szCs w:val="16"/>
    </w:rPr>
  </w:style>
  <w:style w:type="paragraph" w:styleId="Caption">
    <w:name w:val="caption"/>
    <w:basedOn w:val="Normal"/>
    <w:next w:val="Normal"/>
    <w:semiHidden/>
    <w:qFormat/>
    <w:rsid w:val="00405336"/>
    <w:rPr>
      <w:b/>
      <w:bCs/>
      <w:sz w:val="20"/>
    </w:rPr>
  </w:style>
  <w:style w:type="paragraph" w:styleId="Closing">
    <w:name w:val="Closing"/>
    <w:basedOn w:val="Normal"/>
    <w:link w:val="ClosingChar"/>
    <w:semiHidden/>
    <w:rsid w:val="00405336"/>
    <w:pPr>
      <w:ind w:left="4320"/>
    </w:pPr>
  </w:style>
  <w:style w:type="character" w:customStyle="1" w:styleId="ClosingChar">
    <w:name w:val="Closing Char"/>
    <w:link w:val="Closing"/>
    <w:semiHidden/>
    <w:rsid w:val="00FF04E3"/>
    <w:rPr>
      <w:sz w:val="24"/>
    </w:rPr>
  </w:style>
  <w:style w:type="paragraph" w:styleId="CommentText">
    <w:name w:val="annotation text"/>
    <w:basedOn w:val="Normal"/>
    <w:link w:val="CommentTextChar"/>
    <w:semiHidden/>
    <w:rsid w:val="00405336"/>
    <w:rPr>
      <w:sz w:val="20"/>
    </w:rPr>
  </w:style>
  <w:style w:type="character" w:customStyle="1" w:styleId="CommentTextChar">
    <w:name w:val="Comment Text Char"/>
    <w:basedOn w:val="DefaultParagraphFont"/>
    <w:link w:val="CommentText"/>
    <w:semiHidden/>
    <w:rsid w:val="00FF04E3"/>
  </w:style>
  <w:style w:type="paragraph" w:styleId="CommentSubject">
    <w:name w:val="annotation subject"/>
    <w:basedOn w:val="CommentText"/>
    <w:next w:val="CommentText"/>
    <w:link w:val="CommentSubjectChar"/>
    <w:semiHidden/>
    <w:rsid w:val="00405336"/>
    <w:rPr>
      <w:b/>
      <w:bCs/>
    </w:rPr>
  </w:style>
  <w:style w:type="character" w:customStyle="1" w:styleId="CommentSubjectChar">
    <w:name w:val="Comment Subject Char"/>
    <w:link w:val="CommentSubject"/>
    <w:semiHidden/>
    <w:rsid w:val="00FF04E3"/>
    <w:rPr>
      <w:b/>
      <w:bCs/>
    </w:rPr>
  </w:style>
  <w:style w:type="paragraph" w:styleId="Date">
    <w:name w:val="Date"/>
    <w:basedOn w:val="Normal"/>
    <w:next w:val="Normal"/>
    <w:link w:val="DateChar"/>
    <w:semiHidden/>
    <w:rsid w:val="00405336"/>
  </w:style>
  <w:style w:type="character" w:customStyle="1" w:styleId="DateChar">
    <w:name w:val="Date Char"/>
    <w:link w:val="Date"/>
    <w:semiHidden/>
    <w:rsid w:val="00FF04E3"/>
    <w:rPr>
      <w:sz w:val="24"/>
    </w:rPr>
  </w:style>
  <w:style w:type="paragraph" w:styleId="DocumentMap">
    <w:name w:val="Document Map"/>
    <w:basedOn w:val="Normal"/>
    <w:link w:val="DocumentMapChar"/>
    <w:semiHidden/>
    <w:rsid w:val="00405336"/>
    <w:rPr>
      <w:rFonts w:ascii="Tahoma" w:hAnsi="Tahoma" w:cs="Tahoma"/>
      <w:sz w:val="16"/>
      <w:szCs w:val="16"/>
    </w:rPr>
  </w:style>
  <w:style w:type="character" w:customStyle="1" w:styleId="DocumentMapChar">
    <w:name w:val="Document Map Char"/>
    <w:link w:val="DocumentMap"/>
    <w:semiHidden/>
    <w:rsid w:val="00FF04E3"/>
    <w:rPr>
      <w:rFonts w:ascii="Tahoma" w:hAnsi="Tahoma" w:cs="Tahoma"/>
      <w:sz w:val="16"/>
      <w:szCs w:val="16"/>
    </w:rPr>
  </w:style>
  <w:style w:type="paragraph" w:styleId="E-mailSignature">
    <w:name w:val="E-mail Signature"/>
    <w:basedOn w:val="Normal"/>
    <w:link w:val="E-mailSignatureChar"/>
    <w:semiHidden/>
    <w:rsid w:val="00405336"/>
  </w:style>
  <w:style w:type="character" w:customStyle="1" w:styleId="E-mailSignatureChar">
    <w:name w:val="E-mail Signature Char"/>
    <w:link w:val="E-mailSignature"/>
    <w:semiHidden/>
    <w:rsid w:val="00FF04E3"/>
    <w:rPr>
      <w:sz w:val="24"/>
    </w:rPr>
  </w:style>
  <w:style w:type="paragraph" w:styleId="EndnoteText">
    <w:name w:val="endnote text"/>
    <w:basedOn w:val="Normal"/>
    <w:link w:val="EndnoteTextChar"/>
    <w:semiHidden/>
    <w:rsid w:val="00405336"/>
    <w:rPr>
      <w:sz w:val="20"/>
    </w:rPr>
  </w:style>
  <w:style w:type="character" w:customStyle="1" w:styleId="EndnoteTextChar">
    <w:name w:val="Endnote Text Char"/>
    <w:basedOn w:val="DefaultParagraphFont"/>
    <w:link w:val="EndnoteText"/>
    <w:semiHidden/>
    <w:rsid w:val="00FF04E3"/>
  </w:style>
  <w:style w:type="paragraph" w:styleId="EnvelopeAddress">
    <w:name w:val="envelope address"/>
    <w:basedOn w:val="Normal"/>
    <w:semiHidden/>
    <w:rsid w:val="00405336"/>
    <w:pPr>
      <w:framePr w:w="7920" w:h="1980" w:hRule="exact" w:hSpace="180" w:wrap="auto" w:hAnchor="page" w:xAlign="center" w:yAlign="bottom"/>
      <w:ind w:left="2880"/>
    </w:pPr>
    <w:rPr>
      <w:rFonts w:ascii="Cambria" w:hAnsi="Cambria"/>
      <w:szCs w:val="24"/>
    </w:rPr>
  </w:style>
  <w:style w:type="paragraph" w:styleId="EnvelopeReturn">
    <w:name w:val="envelope return"/>
    <w:basedOn w:val="Normal"/>
    <w:semiHidden/>
    <w:rsid w:val="00405336"/>
    <w:rPr>
      <w:rFonts w:ascii="Cambria" w:hAnsi="Cambria"/>
      <w:sz w:val="20"/>
    </w:rPr>
  </w:style>
  <w:style w:type="paragraph" w:styleId="Footer">
    <w:name w:val="footer"/>
    <w:basedOn w:val="Normal"/>
    <w:link w:val="FooterChar"/>
    <w:semiHidden/>
    <w:rsid w:val="00405336"/>
    <w:pPr>
      <w:tabs>
        <w:tab w:val="center" w:pos="4680"/>
        <w:tab w:val="right" w:pos="9360"/>
      </w:tabs>
    </w:pPr>
  </w:style>
  <w:style w:type="character" w:customStyle="1" w:styleId="FooterChar">
    <w:name w:val="Footer Char"/>
    <w:link w:val="Footer"/>
    <w:semiHidden/>
    <w:rsid w:val="00FF04E3"/>
    <w:rPr>
      <w:sz w:val="24"/>
    </w:rPr>
  </w:style>
  <w:style w:type="paragraph" w:styleId="FootnoteText">
    <w:name w:val="footnote text"/>
    <w:basedOn w:val="Normal"/>
    <w:link w:val="FootnoteTextChar"/>
    <w:semiHidden/>
    <w:rsid w:val="00405336"/>
    <w:rPr>
      <w:sz w:val="20"/>
    </w:rPr>
  </w:style>
  <w:style w:type="character" w:customStyle="1" w:styleId="FootnoteTextChar">
    <w:name w:val="Footnote Text Char"/>
    <w:basedOn w:val="DefaultParagraphFont"/>
    <w:link w:val="FootnoteText"/>
    <w:semiHidden/>
    <w:rsid w:val="00FF04E3"/>
  </w:style>
  <w:style w:type="paragraph" w:styleId="Header">
    <w:name w:val="header"/>
    <w:basedOn w:val="Normal"/>
    <w:link w:val="HeaderChar"/>
    <w:semiHidden/>
    <w:rsid w:val="00405336"/>
    <w:pPr>
      <w:tabs>
        <w:tab w:val="center" w:pos="4680"/>
        <w:tab w:val="right" w:pos="9360"/>
      </w:tabs>
    </w:pPr>
  </w:style>
  <w:style w:type="character" w:customStyle="1" w:styleId="HeaderChar">
    <w:name w:val="Header Char"/>
    <w:link w:val="Header"/>
    <w:semiHidden/>
    <w:rsid w:val="00FF04E3"/>
    <w:rPr>
      <w:sz w:val="24"/>
    </w:rPr>
  </w:style>
  <w:style w:type="paragraph" w:styleId="HTMLAddress">
    <w:name w:val="HTML Address"/>
    <w:basedOn w:val="Normal"/>
    <w:link w:val="HTMLAddressChar"/>
    <w:semiHidden/>
    <w:rsid w:val="00405336"/>
    <w:rPr>
      <w:i/>
      <w:iCs/>
    </w:rPr>
  </w:style>
  <w:style w:type="character" w:customStyle="1" w:styleId="HTMLAddressChar">
    <w:name w:val="HTML Address Char"/>
    <w:link w:val="HTMLAddress"/>
    <w:semiHidden/>
    <w:rsid w:val="00FF04E3"/>
    <w:rPr>
      <w:i/>
      <w:iCs/>
      <w:sz w:val="24"/>
    </w:rPr>
  </w:style>
  <w:style w:type="paragraph" w:styleId="HTMLPreformatted">
    <w:name w:val="HTML Preformatted"/>
    <w:basedOn w:val="Normal"/>
    <w:link w:val="HTMLPreformattedChar"/>
    <w:semiHidden/>
    <w:rsid w:val="00405336"/>
    <w:rPr>
      <w:rFonts w:ascii="Courier New" w:hAnsi="Courier New" w:cs="Courier New"/>
      <w:sz w:val="20"/>
    </w:rPr>
  </w:style>
  <w:style w:type="character" w:customStyle="1" w:styleId="HTMLPreformattedChar">
    <w:name w:val="HTML Preformatted Char"/>
    <w:link w:val="HTMLPreformatted"/>
    <w:semiHidden/>
    <w:rsid w:val="00FF04E3"/>
    <w:rPr>
      <w:rFonts w:ascii="Courier New" w:hAnsi="Courier New" w:cs="Courier New"/>
    </w:rPr>
  </w:style>
  <w:style w:type="paragraph" w:styleId="Index1">
    <w:name w:val="index 1"/>
    <w:basedOn w:val="Normal"/>
    <w:next w:val="Normal"/>
    <w:autoRedefine/>
    <w:semiHidden/>
    <w:rsid w:val="00405336"/>
    <w:pPr>
      <w:ind w:left="240" w:hanging="240"/>
    </w:pPr>
  </w:style>
  <w:style w:type="paragraph" w:styleId="Index2">
    <w:name w:val="index 2"/>
    <w:basedOn w:val="Normal"/>
    <w:next w:val="Normal"/>
    <w:autoRedefine/>
    <w:semiHidden/>
    <w:rsid w:val="00405336"/>
    <w:pPr>
      <w:ind w:left="480" w:hanging="240"/>
    </w:pPr>
  </w:style>
  <w:style w:type="paragraph" w:styleId="Index3">
    <w:name w:val="index 3"/>
    <w:basedOn w:val="Normal"/>
    <w:next w:val="Normal"/>
    <w:autoRedefine/>
    <w:semiHidden/>
    <w:rsid w:val="00405336"/>
    <w:pPr>
      <w:ind w:left="720" w:hanging="240"/>
    </w:pPr>
  </w:style>
  <w:style w:type="paragraph" w:styleId="Index4">
    <w:name w:val="index 4"/>
    <w:basedOn w:val="Normal"/>
    <w:next w:val="Normal"/>
    <w:autoRedefine/>
    <w:semiHidden/>
    <w:rsid w:val="00405336"/>
    <w:pPr>
      <w:ind w:left="960" w:hanging="240"/>
    </w:pPr>
  </w:style>
  <w:style w:type="paragraph" w:styleId="Index5">
    <w:name w:val="index 5"/>
    <w:basedOn w:val="Normal"/>
    <w:next w:val="Normal"/>
    <w:autoRedefine/>
    <w:semiHidden/>
    <w:rsid w:val="00405336"/>
    <w:pPr>
      <w:ind w:left="1200" w:hanging="240"/>
    </w:pPr>
  </w:style>
  <w:style w:type="paragraph" w:styleId="Index6">
    <w:name w:val="index 6"/>
    <w:basedOn w:val="Normal"/>
    <w:next w:val="Normal"/>
    <w:autoRedefine/>
    <w:semiHidden/>
    <w:rsid w:val="00405336"/>
    <w:pPr>
      <w:ind w:left="1440" w:hanging="240"/>
    </w:pPr>
  </w:style>
  <w:style w:type="paragraph" w:styleId="Index7">
    <w:name w:val="index 7"/>
    <w:basedOn w:val="Normal"/>
    <w:next w:val="Normal"/>
    <w:autoRedefine/>
    <w:semiHidden/>
    <w:rsid w:val="00405336"/>
    <w:pPr>
      <w:ind w:left="1680" w:hanging="240"/>
    </w:pPr>
  </w:style>
  <w:style w:type="paragraph" w:styleId="Index8">
    <w:name w:val="index 8"/>
    <w:basedOn w:val="Normal"/>
    <w:next w:val="Normal"/>
    <w:autoRedefine/>
    <w:semiHidden/>
    <w:rsid w:val="00405336"/>
    <w:pPr>
      <w:ind w:left="1920" w:hanging="240"/>
    </w:pPr>
  </w:style>
  <w:style w:type="paragraph" w:styleId="Index9">
    <w:name w:val="index 9"/>
    <w:basedOn w:val="Normal"/>
    <w:next w:val="Normal"/>
    <w:autoRedefine/>
    <w:semiHidden/>
    <w:rsid w:val="00405336"/>
    <w:pPr>
      <w:ind w:left="2160" w:hanging="240"/>
    </w:pPr>
  </w:style>
  <w:style w:type="paragraph" w:styleId="IndexHeading">
    <w:name w:val="index heading"/>
    <w:basedOn w:val="Normal"/>
    <w:next w:val="Index1"/>
    <w:semiHidden/>
    <w:rsid w:val="00405336"/>
    <w:rPr>
      <w:rFonts w:ascii="Cambria" w:hAnsi="Cambria"/>
      <w:b/>
      <w:bCs/>
    </w:rPr>
  </w:style>
  <w:style w:type="paragraph" w:styleId="IntenseQuote">
    <w:name w:val="Intense Quote"/>
    <w:basedOn w:val="Normal"/>
    <w:next w:val="Normal"/>
    <w:link w:val="IntenseQuoteChar"/>
    <w:uiPriority w:val="30"/>
    <w:semiHidden/>
    <w:qFormat/>
    <w:rsid w:val="00405336"/>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FF04E3"/>
    <w:rPr>
      <w:b/>
      <w:bCs/>
      <w:i/>
      <w:iCs/>
      <w:color w:val="4F81BD"/>
      <w:sz w:val="24"/>
    </w:rPr>
  </w:style>
  <w:style w:type="paragraph" w:styleId="List">
    <w:name w:val="List"/>
    <w:basedOn w:val="Normal"/>
    <w:semiHidden/>
    <w:rsid w:val="00405336"/>
    <w:pPr>
      <w:ind w:left="360" w:hanging="360"/>
      <w:contextualSpacing/>
    </w:pPr>
  </w:style>
  <w:style w:type="paragraph" w:styleId="List2">
    <w:name w:val="List 2"/>
    <w:basedOn w:val="Normal"/>
    <w:semiHidden/>
    <w:rsid w:val="00405336"/>
    <w:pPr>
      <w:ind w:left="720" w:hanging="360"/>
      <w:contextualSpacing/>
    </w:pPr>
  </w:style>
  <w:style w:type="paragraph" w:styleId="List3">
    <w:name w:val="List 3"/>
    <w:basedOn w:val="Normal"/>
    <w:semiHidden/>
    <w:rsid w:val="00405336"/>
    <w:pPr>
      <w:ind w:left="1080" w:hanging="360"/>
      <w:contextualSpacing/>
    </w:pPr>
  </w:style>
  <w:style w:type="paragraph" w:styleId="List4">
    <w:name w:val="List 4"/>
    <w:basedOn w:val="Normal"/>
    <w:semiHidden/>
    <w:rsid w:val="00405336"/>
    <w:pPr>
      <w:ind w:left="1440" w:hanging="360"/>
      <w:contextualSpacing/>
    </w:pPr>
  </w:style>
  <w:style w:type="paragraph" w:styleId="List5">
    <w:name w:val="List 5"/>
    <w:basedOn w:val="Normal"/>
    <w:semiHidden/>
    <w:rsid w:val="00405336"/>
    <w:pPr>
      <w:ind w:left="1800" w:hanging="360"/>
      <w:contextualSpacing/>
    </w:pPr>
  </w:style>
  <w:style w:type="paragraph" w:styleId="ListBullet">
    <w:name w:val="List Bullet"/>
    <w:basedOn w:val="Normal"/>
    <w:semiHidden/>
    <w:rsid w:val="00405336"/>
    <w:pPr>
      <w:numPr>
        <w:numId w:val="1"/>
      </w:numPr>
      <w:contextualSpacing/>
    </w:pPr>
  </w:style>
  <w:style w:type="paragraph" w:styleId="ListBullet2">
    <w:name w:val="List Bullet 2"/>
    <w:basedOn w:val="Normal"/>
    <w:semiHidden/>
    <w:rsid w:val="00405336"/>
    <w:pPr>
      <w:numPr>
        <w:numId w:val="2"/>
      </w:numPr>
      <w:contextualSpacing/>
    </w:pPr>
  </w:style>
  <w:style w:type="paragraph" w:styleId="ListBullet3">
    <w:name w:val="List Bullet 3"/>
    <w:basedOn w:val="Normal"/>
    <w:semiHidden/>
    <w:rsid w:val="00405336"/>
    <w:pPr>
      <w:numPr>
        <w:numId w:val="3"/>
      </w:numPr>
      <w:contextualSpacing/>
    </w:pPr>
  </w:style>
  <w:style w:type="paragraph" w:styleId="ListBullet4">
    <w:name w:val="List Bullet 4"/>
    <w:basedOn w:val="Normal"/>
    <w:semiHidden/>
    <w:rsid w:val="00405336"/>
    <w:pPr>
      <w:numPr>
        <w:numId w:val="4"/>
      </w:numPr>
      <w:contextualSpacing/>
    </w:pPr>
  </w:style>
  <w:style w:type="paragraph" w:styleId="ListBullet5">
    <w:name w:val="List Bullet 5"/>
    <w:basedOn w:val="Normal"/>
    <w:semiHidden/>
    <w:rsid w:val="00405336"/>
    <w:pPr>
      <w:numPr>
        <w:numId w:val="5"/>
      </w:numPr>
      <w:contextualSpacing/>
    </w:pPr>
  </w:style>
  <w:style w:type="paragraph" w:styleId="ListContinue">
    <w:name w:val="List Continue"/>
    <w:basedOn w:val="Normal"/>
    <w:semiHidden/>
    <w:rsid w:val="00405336"/>
    <w:pPr>
      <w:spacing w:after="120"/>
      <w:ind w:left="360"/>
      <w:contextualSpacing/>
    </w:pPr>
  </w:style>
  <w:style w:type="paragraph" w:styleId="ListContinue2">
    <w:name w:val="List Continue 2"/>
    <w:basedOn w:val="Normal"/>
    <w:semiHidden/>
    <w:rsid w:val="00405336"/>
    <w:pPr>
      <w:spacing w:after="120"/>
      <w:ind w:left="720"/>
      <w:contextualSpacing/>
    </w:pPr>
  </w:style>
  <w:style w:type="paragraph" w:styleId="ListContinue3">
    <w:name w:val="List Continue 3"/>
    <w:basedOn w:val="Normal"/>
    <w:semiHidden/>
    <w:rsid w:val="00405336"/>
    <w:pPr>
      <w:spacing w:after="120"/>
      <w:ind w:left="1080"/>
      <w:contextualSpacing/>
    </w:pPr>
  </w:style>
  <w:style w:type="paragraph" w:styleId="ListContinue4">
    <w:name w:val="List Continue 4"/>
    <w:basedOn w:val="Normal"/>
    <w:semiHidden/>
    <w:rsid w:val="00405336"/>
    <w:pPr>
      <w:spacing w:after="120"/>
      <w:ind w:left="1440"/>
      <w:contextualSpacing/>
    </w:pPr>
  </w:style>
  <w:style w:type="paragraph" w:styleId="ListContinue5">
    <w:name w:val="List Continue 5"/>
    <w:basedOn w:val="Normal"/>
    <w:semiHidden/>
    <w:rsid w:val="00405336"/>
    <w:pPr>
      <w:spacing w:after="120"/>
      <w:ind w:left="1800"/>
      <w:contextualSpacing/>
    </w:pPr>
  </w:style>
  <w:style w:type="paragraph" w:styleId="ListNumber">
    <w:name w:val="List Number"/>
    <w:basedOn w:val="Normal"/>
    <w:semiHidden/>
    <w:rsid w:val="00405336"/>
    <w:pPr>
      <w:numPr>
        <w:numId w:val="6"/>
      </w:numPr>
      <w:contextualSpacing/>
    </w:pPr>
  </w:style>
  <w:style w:type="paragraph" w:styleId="ListNumber2">
    <w:name w:val="List Number 2"/>
    <w:basedOn w:val="Normal"/>
    <w:semiHidden/>
    <w:rsid w:val="00405336"/>
    <w:pPr>
      <w:numPr>
        <w:numId w:val="7"/>
      </w:numPr>
      <w:contextualSpacing/>
    </w:pPr>
  </w:style>
  <w:style w:type="paragraph" w:styleId="ListNumber3">
    <w:name w:val="List Number 3"/>
    <w:basedOn w:val="Normal"/>
    <w:semiHidden/>
    <w:rsid w:val="00405336"/>
    <w:pPr>
      <w:numPr>
        <w:numId w:val="8"/>
      </w:numPr>
      <w:contextualSpacing/>
    </w:pPr>
  </w:style>
  <w:style w:type="paragraph" w:styleId="ListNumber4">
    <w:name w:val="List Number 4"/>
    <w:basedOn w:val="Normal"/>
    <w:semiHidden/>
    <w:rsid w:val="00405336"/>
    <w:pPr>
      <w:numPr>
        <w:numId w:val="9"/>
      </w:numPr>
      <w:contextualSpacing/>
    </w:pPr>
  </w:style>
  <w:style w:type="paragraph" w:styleId="ListNumber5">
    <w:name w:val="List Number 5"/>
    <w:basedOn w:val="Normal"/>
    <w:semiHidden/>
    <w:rsid w:val="00405336"/>
    <w:pPr>
      <w:numPr>
        <w:numId w:val="10"/>
      </w:numPr>
      <w:contextualSpacing/>
    </w:pPr>
  </w:style>
  <w:style w:type="paragraph" w:styleId="ListParagraph">
    <w:name w:val="List Paragraph"/>
    <w:basedOn w:val="Normal"/>
    <w:uiPriority w:val="34"/>
    <w:semiHidden/>
    <w:qFormat/>
    <w:rsid w:val="00405336"/>
    <w:pPr>
      <w:ind w:left="720"/>
    </w:pPr>
  </w:style>
  <w:style w:type="paragraph" w:styleId="MacroText">
    <w:name w:val="macro"/>
    <w:link w:val="MacroTextChar"/>
    <w:semiHidden/>
    <w:rsid w:val="0040533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semiHidden/>
    <w:rsid w:val="00FF04E3"/>
    <w:rPr>
      <w:rFonts w:ascii="Courier New" w:hAnsi="Courier New" w:cs="Courier New"/>
      <w:lang w:val="en-US" w:eastAsia="en-US" w:bidi="ar-SA"/>
    </w:rPr>
  </w:style>
  <w:style w:type="paragraph" w:styleId="MessageHeader">
    <w:name w:val="Message Header"/>
    <w:basedOn w:val="Normal"/>
    <w:link w:val="MessageHeaderChar"/>
    <w:semiHidden/>
    <w:rsid w:val="00405336"/>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Cs w:val="24"/>
    </w:rPr>
  </w:style>
  <w:style w:type="character" w:customStyle="1" w:styleId="MessageHeaderChar">
    <w:name w:val="Message Header Char"/>
    <w:link w:val="MessageHeader"/>
    <w:semiHidden/>
    <w:rsid w:val="00FF04E3"/>
    <w:rPr>
      <w:rFonts w:ascii="Cambria" w:hAnsi="Cambria"/>
      <w:sz w:val="24"/>
      <w:szCs w:val="24"/>
      <w:shd w:val="pct20" w:color="auto" w:fill="auto"/>
    </w:rPr>
  </w:style>
  <w:style w:type="paragraph" w:styleId="NoSpacing">
    <w:name w:val="No Spacing"/>
    <w:uiPriority w:val="1"/>
    <w:semiHidden/>
    <w:qFormat/>
    <w:rsid w:val="00405336"/>
    <w:rPr>
      <w:sz w:val="24"/>
    </w:rPr>
  </w:style>
  <w:style w:type="paragraph" w:styleId="NormalWeb">
    <w:name w:val="Normal (Web)"/>
    <w:basedOn w:val="Normal"/>
    <w:uiPriority w:val="99"/>
    <w:semiHidden/>
    <w:rsid w:val="00405336"/>
    <w:rPr>
      <w:szCs w:val="24"/>
    </w:rPr>
  </w:style>
  <w:style w:type="paragraph" w:styleId="NormalIndent">
    <w:name w:val="Normal Indent"/>
    <w:basedOn w:val="Normal"/>
    <w:semiHidden/>
    <w:rsid w:val="00405336"/>
    <w:pPr>
      <w:ind w:left="720"/>
    </w:pPr>
  </w:style>
  <w:style w:type="paragraph" w:styleId="NoteHeading">
    <w:name w:val="Note Heading"/>
    <w:basedOn w:val="Normal"/>
    <w:next w:val="Normal"/>
    <w:link w:val="NoteHeadingChar"/>
    <w:semiHidden/>
    <w:rsid w:val="00405336"/>
  </w:style>
  <w:style w:type="character" w:customStyle="1" w:styleId="NoteHeadingChar">
    <w:name w:val="Note Heading Char"/>
    <w:link w:val="NoteHeading"/>
    <w:semiHidden/>
    <w:rsid w:val="00FF04E3"/>
    <w:rPr>
      <w:sz w:val="24"/>
    </w:rPr>
  </w:style>
  <w:style w:type="paragraph" w:styleId="PlainText">
    <w:name w:val="Plain Text"/>
    <w:basedOn w:val="Normal"/>
    <w:link w:val="PlainTextChar"/>
    <w:semiHidden/>
    <w:rsid w:val="00405336"/>
    <w:rPr>
      <w:rFonts w:ascii="Courier New" w:hAnsi="Courier New" w:cs="Courier New"/>
      <w:sz w:val="20"/>
    </w:rPr>
  </w:style>
  <w:style w:type="character" w:customStyle="1" w:styleId="PlainTextChar">
    <w:name w:val="Plain Text Char"/>
    <w:link w:val="PlainText"/>
    <w:semiHidden/>
    <w:rsid w:val="00FF04E3"/>
    <w:rPr>
      <w:rFonts w:ascii="Courier New" w:hAnsi="Courier New" w:cs="Courier New"/>
    </w:rPr>
  </w:style>
  <w:style w:type="paragraph" w:styleId="Quote">
    <w:name w:val="Quote"/>
    <w:basedOn w:val="Normal"/>
    <w:next w:val="Normal"/>
    <w:link w:val="QuoteChar"/>
    <w:uiPriority w:val="29"/>
    <w:semiHidden/>
    <w:qFormat/>
    <w:rsid w:val="00405336"/>
    <w:rPr>
      <w:i/>
      <w:iCs/>
      <w:color w:val="000000"/>
    </w:rPr>
  </w:style>
  <w:style w:type="character" w:customStyle="1" w:styleId="QuoteChar">
    <w:name w:val="Quote Char"/>
    <w:link w:val="Quote"/>
    <w:uiPriority w:val="29"/>
    <w:semiHidden/>
    <w:rsid w:val="00FF04E3"/>
    <w:rPr>
      <w:i/>
      <w:iCs/>
      <w:color w:val="000000"/>
      <w:sz w:val="24"/>
    </w:rPr>
  </w:style>
  <w:style w:type="paragraph" w:styleId="Salutation">
    <w:name w:val="Salutation"/>
    <w:basedOn w:val="Normal"/>
    <w:next w:val="Normal"/>
    <w:link w:val="SalutationChar"/>
    <w:semiHidden/>
    <w:rsid w:val="00405336"/>
  </w:style>
  <w:style w:type="character" w:customStyle="1" w:styleId="SalutationChar">
    <w:name w:val="Salutation Char"/>
    <w:link w:val="Salutation"/>
    <w:semiHidden/>
    <w:rsid w:val="00FF04E3"/>
    <w:rPr>
      <w:sz w:val="24"/>
    </w:rPr>
  </w:style>
  <w:style w:type="paragraph" w:styleId="Signature">
    <w:name w:val="Signature"/>
    <w:basedOn w:val="Normal"/>
    <w:link w:val="SignatureChar"/>
    <w:semiHidden/>
    <w:rsid w:val="00405336"/>
    <w:pPr>
      <w:ind w:left="4320"/>
    </w:pPr>
  </w:style>
  <w:style w:type="character" w:customStyle="1" w:styleId="SignatureChar">
    <w:name w:val="Signature Char"/>
    <w:link w:val="Signature"/>
    <w:semiHidden/>
    <w:rsid w:val="00FF04E3"/>
    <w:rPr>
      <w:sz w:val="24"/>
    </w:rPr>
  </w:style>
  <w:style w:type="paragraph" w:styleId="Subtitle">
    <w:name w:val="Subtitle"/>
    <w:basedOn w:val="Normal"/>
    <w:next w:val="Normal"/>
    <w:link w:val="SubtitleChar"/>
    <w:semiHidden/>
    <w:qFormat/>
    <w:rsid w:val="00405336"/>
    <w:pPr>
      <w:spacing w:after="60"/>
      <w:jc w:val="center"/>
      <w:outlineLvl w:val="1"/>
    </w:pPr>
    <w:rPr>
      <w:rFonts w:ascii="Cambria" w:hAnsi="Cambria"/>
      <w:szCs w:val="24"/>
    </w:rPr>
  </w:style>
  <w:style w:type="character" w:customStyle="1" w:styleId="SubtitleChar">
    <w:name w:val="Subtitle Char"/>
    <w:link w:val="Subtitle"/>
    <w:semiHidden/>
    <w:rsid w:val="00FF04E3"/>
    <w:rPr>
      <w:rFonts w:ascii="Cambria" w:hAnsi="Cambria"/>
      <w:sz w:val="24"/>
      <w:szCs w:val="24"/>
    </w:rPr>
  </w:style>
  <w:style w:type="paragraph" w:styleId="TableofAuthorities">
    <w:name w:val="table of authorities"/>
    <w:basedOn w:val="Normal"/>
    <w:next w:val="Normal"/>
    <w:semiHidden/>
    <w:rsid w:val="00405336"/>
    <w:pPr>
      <w:ind w:left="240" w:hanging="240"/>
    </w:pPr>
  </w:style>
  <w:style w:type="paragraph" w:styleId="TableofFigures">
    <w:name w:val="table of figures"/>
    <w:basedOn w:val="Normal"/>
    <w:next w:val="Normal"/>
    <w:semiHidden/>
    <w:rsid w:val="00405336"/>
  </w:style>
  <w:style w:type="paragraph" w:styleId="Title">
    <w:name w:val="Title"/>
    <w:basedOn w:val="Normal"/>
    <w:next w:val="Normal"/>
    <w:link w:val="TitleChar"/>
    <w:semiHidden/>
    <w:qFormat/>
    <w:rsid w:val="00405336"/>
    <w:pPr>
      <w:spacing w:before="240" w:after="60"/>
      <w:jc w:val="center"/>
      <w:outlineLvl w:val="0"/>
    </w:pPr>
    <w:rPr>
      <w:rFonts w:ascii="Cambria" w:hAnsi="Cambria"/>
      <w:b/>
      <w:bCs/>
      <w:kern w:val="28"/>
      <w:sz w:val="32"/>
      <w:szCs w:val="32"/>
    </w:rPr>
  </w:style>
  <w:style w:type="character" w:customStyle="1" w:styleId="TitleChar">
    <w:name w:val="Title Char"/>
    <w:link w:val="Title"/>
    <w:semiHidden/>
    <w:rsid w:val="00FF04E3"/>
    <w:rPr>
      <w:rFonts w:ascii="Cambria" w:hAnsi="Cambria"/>
      <w:b/>
      <w:bCs/>
      <w:kern w:val="28"/>
      <w:sz w:val="32"/>
      <w:szCs w:val="32"/>
    </w:rPr>
  </w:style>
  <w:style w:type="paragraph" w:styleId="TOAHeading">
    <w:name w:val="toa heading"/>
    <w:basedOn w:val="Normal"/>
    <w:next w:val="Normal"/>
    <w:semiHidden/>
    <w:rsid w:val="00405336"/>
    <w:pPr>
      <w:spacing w:before="120"/>
    </w:pPr>
    <w:rPr>
      <w:rFonts w:ascii="Cambria" w:hAnsi="Cambria"/>
      <w:b/>
      <w:bCs/>
      <w:szCs w:val="24"/>
    </w:rPr>
  </w:style>
  <w:style w:type="paragraph" w:styleId="TOC1">
    <w:name w:val="toc 1"/>
    <w:basedOn w:val="Normal"/>
    <w:next w:val="Normal"/>
    <w:autoRedefine/>
    <w:semiHidden/>
    <w:rsid w:val="00405336"/>
  </w:style>
  <w:style w:type="paragraph" w:styleId="TOC2">
    <w:name w:val="toc 2"/>
    <w:basedOn w:val="Normal"/>
    <w:next w:val="Normal"/>
    <w:autoRedefine/>
    <w:semiHidden/>
    <w:rsid w:val="00405336"/>
    <w:pPr>
      <w:ind w:left="240"/>
    </w:pPr>
  </w:style>
  <w:style w:type="paragraph" w:styleId="TOC3">
    <w:name w:val="toc 3"/>
    <w:basedOn w:val="Normal"/>
    <w:next w:val="Normal"/>
    <w:autoRedefine/>
    <w:semiHidden/>
    <w:rsid w:val="00405336"/>
    <w:pPr>
      <w:ind w:left="480"/>
    </w:pPr>
  </w:style>
  <w:style w:type="paragraph" w:styleId="TOC4">
    <w:name w:val="toc 4"/>
    <w:basedOn w:val="Normal"/>
    <w:next w:val="Normal"/>
    <w:autoRedefine/>
    <w:semiHidden/>
    <w:rsid w:val="00405336"/>
    <w:pPr>
      <w:ind w:left="720"/>
    </w:pPr>
  </w:style>
  <w:style w:type="paragraph" w:styleId="TOC5">
    <w:name w:val="toc 5"/>
    <w:basedOn w:val="Normal"/>
    <w:next w:val="Normal"/>
    <w:autoRedefine/>
    <w:semiHidden/>
    <w:rsid w:val="00405336"/>
    <w:pPr>
      <w:ind w:left="960"/>
    </w:pPr>
  </w:style>
  <w:style w:type="paragraph" w:styleId="TOC6">
    <w:name w:val="toc 6"/>
    <w:basedOn w:val="Normal"/>
    <w:next w:val="Normal"/>
    <w:autoRedefine/>
    <w:semiHidden/>
    <w:rsid w:val="00405336"/>
    <w:pPr>
      <w:ind w:left="1200"/>
    </w:pPr>
  </w:style>
  <w:style w:type="paragraph" w:styleId="TOC7">
    <w:name w:val="toc 7"/>
    <w:basedOn w:val="Normal"/>
    <w:next w:val="Normal"/>
    <w:autoRedefine/>
    <w:semiHidden/>
    <w:rsid w:val="00405336"/>
    <w:pPr>
      <w:ind w:left="1440"/>
    </w:pPr>
  </w:style>
  <w:style w:type="paragraph" w:styleId="TOC8">
    <w:name w:val="toc 8"/>
    <w:basedOn w:val="Normal"/>
    <w:next w:val="Normal"/>
    <w:autoRedefine/>
    <w:semiHidden/>
    <w:rsid w:val="00405336"/>
    <w:pPr>
      <w:ind w:left="1680"/>
    </w:pPr>
  </w:style>
  <w:style w:type="paragraph" w:styleId="TOC9">
    <w:name w:val="toc 9"/>
    <w:basedOn w:val="Normal"/>
    <w:next w:val="Normal"/>
    <w:autoRedefine/>
    <w:semiHidden/>
    <w:rsid w:val="00405336"/>
    <w:pPr>
      <w:ind w:left="1920"/>
    </w:pPr>
  </w:style>
  <w:style w:type="paragraph" w:styleId="TOCHeading">
    <w:name w:val="TOC Heading"/>
    <w:basedOn w:val="Heading1"/>
    <w:next w:val="Normal"/>
    <w:uiPriority w:val="39"/>
    <w:semiHidden/>
    <w:unhideWhenUsed/>
    <w:qFormat/>
    <w:rsid w:val="00405336"/>
    <w:pPr>
      <w:outlineLvl w:val="9"/>
    </w:pPr>
    <w:rPr>
      <w:rFonts w:ascii="Cambria" w:hAnsi="Cambria"/>
      <w:sz w:val="32"/>
      <w:szCs w:val="32"/>
    </w:rPr>
  </w:style>
  <w:style w:type="character" w:styleId="Hyperlink">
    <w:name w:val="Hyperlink"/>
    <w:semiHidden/>
    <w:rsid w:val="007402FC"/>
    <w:rPr>
      <w:color w:val="0000FF"/>
      <w:u w:val="single"/>
    </w:rPr>
  </w:style>
  <w:style w:type="paragraph" w:customStyle="1" w:styleId="body-copy-normal">
    <w:name w:val="body-copy-normal"/>
    <w:basedOn w:val="Normal"/>
    <w:rsid w:val="00FF3503"/>
    <w:pPr>
      <w:spacing w:before="100" w:beforeAutospacing="1" w:after="100" w:afterAutospacing="1"/>
    </w:pPr>
    <w:rPr>
      <w:szCs w:val="24"/>
    </w:rPr>
  </w:style>
  <w:style w:type="paragraph" w:customStyle="1" w:styleId="body-copy-ndent">
    <w:name w:val="body-copy-ndent"/>
    <w:basedOn w:val="Normal"/>
    <w:rsid w:val="00FF3503"/>
    <w:pPr>
      <w:spacing w:before="100" w:beforeAutospacing="1" w:after="100" w:afterAutospacing="1"/>
    </w:pPr>
    <w:rPr>
      <w:szCs w:val="24"/>
    </w:rPr>
  </w:style>
  <w:style w:type="character" w:styleId="Strong">
    <w:name w:val="Strong"/>
    <w:uiPriority w:val="22"/>
    <w:qFormat/>
    <w:rsid w:val="00FF3503"/>
    <w:rPr>
      <w:b/>
      <w:bCs/>
    </w:rPr>
  </w:style>
  <w:style w:type="character" w:styleId="CommentReference">
    <w:name w:val="annotation reference"/>
    <w:uiPriority w:val="99"/>
    <w:semiHidden/>
    <w:rsid w:val="002800B6"/>
    <w:rPr>
      <w:sz w:val="16"/>
      <w:szCs w:val="16"/>
    </w:rPr>
  </w:style>
  <w:style w:type="paragraph" w:styleId="Revision">
    <w:name w:val="Revision"/>
    <w:hidden/>
    <w:uiPriority w:val="99"/>
    <w:semiHidden/>
    <w:rsid w:val="00423A2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23527">
      <w:bodyDiv w:val="1"/>
      <w:marLeft w:val="0"/>
      <w:marRight w:val="0"/>
      <w:marTop w:val="0"/>
      <w:marBottom w:val="0"/>
      <w:divBdr>
        <w:top w:val="none" w:sz="0" w:space="0" w:color="auto"/>
        <w:left w:val="none" w:sz="0" w:space="0" w:color="auto"/>
        <w:bottom w:val="none" w:sz="0" w:space="0" w:color="auto"/>
        <w:right w:val="none" w:sz="0" w:space="0" w:color="auto"/>
      </w:divBdr>
    </w:div>
    <w:div w:id="203175800">
      <w:bodyDiv w:val="1"/>
      <w:marLeft w:val="0"/>
      <w:marRight w:val="0"/>
      <w:marTop w:val="0"/>
      <w:marBottom w:val="0"/>
      <w:divBdr>
        <w:top w:val="none" w:sz="0" w:space="0" w:color="auto"/>
        <w:left w:val="none" w:sz="0" w:space="0" w:color="auto"/>
        <w:bottom w:val="none" w:sz="0" w:space="0" w:color="auto"/>
        <w:right w:val="none" w:sz="0" w:space="0" w:color="auto"/>
      </w:divBdr>
    </w:div>
    <w:div w:id="546528266">
      <w:bodyDiv w:val="1"/>
      <w:marLeft w:val="0"/>
      <w:marRight w:val="0"/>
      <w:marTop w:val="0"/>
      <w:marBottom w:val="0"/>
      <w:divBdr>
        <w:top w:val="none" w:sz="0" w:space="0" w:color="auto"/>
        <w:left w:val="none" w:sz="0" w:space="0" w:color="auto"/>
        <w:bottom w:val="none" w:sz="0" w:space="0" w:color="auto"/>
        <w:right w:val="none" w:sz="0" w:space="0" w:color="auto"/>
      </w:divBdr>
    </w:div>
    <w:div w:id="873155705">
      <w:bodyDiv w:val="1"/>
      <w:marLeft w:val="0"/>
      <w:marRight w:val="0"/>
      <w:marTop w:val="0"/>
      <w:marBottom w:val="0"/>
      <w:divBdr>
        <w:top w:val="none" w:sz="0" w:space="0" w:color="auto"/>
        <w:left w:val="none" w:sz="0" w:space="0" w:color="auto"/>
        <w:bottom w:val="none" w:sz="0" w:space="0" w:color="auto"/>
        <w:right w:val="none" w:sz="0" w:space="0" w:color="auto"/>
      </w:divBdr>
    </w:div>
    <w:div w:id="940841139">
      <w:bodyDiv w:val="1"/>
      <w:marLeft w:val="0"/>
      <w:marRight w:val="0"/>
      <w:marTop w:val="0"/>
      <w:marBottom w:val="0"/>
      <w:divBdr>
        <w:top w:val="none" w:sz="0" w:space="0" w:color="auto"/>
        <w:left w:val="none" w:sz="0" w:space="0" w:color="auto"/>
        <w:bottom w:val="none" w:sz="0" w:space="0" w:color="auto"/>
        <w:right w:val="none" w:sz="0" w:space="0" w:color="auto"/>
      </w:divBdr>
    </w:div>
    <w:div w:id="1013923439">
      <w:bodyDiv w:val="1"/>
      <w:marLeft w:val="0"/>
      <w:marRight w:val="0"/>
      <w:marTop w:val="0"/>
      <w:marBottom w:val="0"/>
      <w:divBdr>
        <w:top w:val="none" w:sz="0" w:space="0" w:color="auto"/>
        <w:left w:val="none" w:sz="0" w:space="0" w:color="auto"/>
        <w:bottom w:val="none" w:sz="0" w:space="0" w:color="auto"/>
        <w:right w:val="none" w:sz="0" w:space="0" w:color="auto"/>
      </w:divBdr>
    </w:div>
    <w:div w:id="1223639762">
      <w:bodyDiv w:val="1"/>
      <w:marLeft w:val="0"/>
      <w:marRight w:val="0"/>
      <w:marTop w:val="0"/>
      <w:marBottom w:val="0"/>
      <w:divBdr>
        <w:top w:val="none" w:sz="0" w:space="0" w:color="auto"/>
        <w:left w:val="none" w:sz="0" w:space="0" w:color="auto"/>
        <w:bottom w:val="none" w:sz="0" w:space="0" w:color="auto"/>
        <w:right w:val="none" w:sz="0" w:space="0" w:color="auto"/>
      </w:divBdr>
    </w:div>
    <w:div w:id="1236816127">
      <w:bodyDiv w:val="1"/>
      <w:marLeft w:val="0"/>
      <w:marRight w:val="0"/>
      <w:marTop w:val="0"/>
      <w:marBottom w:val="0"/>
      <w:divBdr>
        <w:top w:val="none" w:sz="0" w:space="0" w:color="auto"/>
        <w:left w:val="none" w:sz="0" w:space="0" w:color="auto"/>
        <w:bottom w:val="none" w:sz="0" w:space="0" w:color="auto"/>
        <w:right w:val="none" w:sz="0" w:space="0" w:color="auto"/>
      </w:divBdr>
    </w:div>
    <w:div w:id="1273397245">
      <w:bodyDiv w:val="1"/>
      <w:marLeft w:val="0"/>
      <w:marRight w:val="0"/>
      <w:marTop w:val="0"/>
      <w:marBottom w:val="0"/>
      <w:divBdr>
        <w:top w:val="none" w:sz="0" w:space="0" w:color="auto"/>
        <w:left w:val="none" w:sz="0" w:space="0" w:color="auto"/>
        <w:bottom w:val="none" w:sz="0" w:space="0" w:color="auto"/>
        <w:right w:val="none" w:sz="0" w:space="0" w:color="auto"/>
      </w:divBdr>
    </w:div>
    <w:div w:id="1450274029">
      <w:bodyDiv w:val="1"/>
      <w:marLeft w:val="0"/>
      <w:marRight w:val="0"/>
      <w:marTop w:val="0"/>
      <w:marBottom w:val="0"/>
      <w:divBdr>
        <w:top w:val="none" w:sz="0" w:space="0" w:color="auto"/>
        <w:left w:val="none" w:sz="0" w:space="0" w:color="auto"/>
        <w:bottom w:val="none" w:sz="0" w:space="0" w:color="auto"/>
        <w:right w:val="none" w:sz="0" w:space="0" w:color="auto"/>
      </w:divBdr>
    </w:div>
    <w:div w:id="183946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2FE0B-FBF3-DA46-8AA1-6D55EB094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4</Pages>
  <Words>814</Words>
  <Characters>4643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Supporting Online Material for</vt:lpstr>
    </vt:vector>
  </TitlesOfParts>
  <Company>AAAS</Company>
  <LinksUpToDate>false</LinksUpToDate>
  <CharactersWithSpaces>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Online Material for</dc:title>
  <dc:subject/>
  <dc:creator>Brooks Hanson;Dawit Tegbaru;Brian Sedora</dc:creator>
  <cp:keywords/>
  <cp:lastModifiedBy>Rios, Fernando - (frios)</cp:lastModifiedBy>
  <cp:revision>8</cp:revision>
  <cp:lastPrinted>2014-09-30T16:49:00Z</cp:lastPrinted>
  <dcterms:created xsi:type="dcterms:W3CDTF">2023-02-08T08:37:00Z</dcterms:created>
  <dcterms:modified xsi:type="dcterms:W3CDTF">2023-06-26T15:53:00Z</dcterms:modified>
</cp:coreProperties>
</file>